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8ECB" w14:textId="77777777" w:rsidR="00036C9D" w:rsidRPr="000A157C" w:rsidRDefault="00036C9D" w:rsidP="00DA1633">
      <w:pPr>
        <w:spacing w:after="240" w:line="240" w:lineRule="auto"/>
        <w:jc w:val="center"/>
        <w:rPr>
          <w:rFonts w:ascii="Manrope" w:hAnsi="Manrope" w:cstheme="minorHAnsi"/>
          <w:b/>
          <w:bCs/>
          <w:color w:val="1C3251"/>
          <w:sz w:val="28"/>
          <w:szCs w:val="28"/>
          <w:lang w:val="en-US"/>
        </w:rPr>
      </w:pPr>
      <w:r w:rsidRPr="000A157C">
        <w:rPr>
          <w:rFonts w:ascii="Manrope" w:hAnsi="Manrope" w:cstheme="minorHAnsi"/>
          <w:b/>
          <w:bCs/>
          <w:color w:val="1C3251"/>
          <w:sz w:val="28"/>
          <w:szCs w:val="28"/>
          <w:lang w:val="en-US"/>
        </w:rPr>
        <w:t>Know Your Client (KYC) Form</w:t>
      </w:r>
    </w:p>
    <w:p w14:paraId="067DEB2D" w14:textId="33B4C5BD" w:rsidR="00D660AE" w:rsidRPr="004D7DCE" w:rsidRDefault="00DA1633" w:rsidP="00254F1E">
      <w:pPr>
        <w:spacing w:after="0"/>
        <w:jc w:val="right"/>
        <w:rPr>
          <w:rFonts w:ascii="Manrope" w:hAnsi="Manrope" w:cstheme="minorHAnsi"/>
          <w:b/>
          <w:bCs/>
          <w:color w:val="000000" w:themeColor="text1"/>
          <w:lang w:val="en-US"/>
        </w:rPr>
      </w:pPr>
      <w:r w:rsidRPr="004D7DCE">
        <w:rPr>
          <w:rFonts w:ascii="Manrope" w:hAnsi="Manrope" w:cstheme="minorHAnsi"/>
          <w:b/>
          <w:lang w:val="it-IT"/>
        </w:rPr>
        <w:tab/>
      </w:r>
      <w:r w:rsidRPr="004D7DCE">
        <w:rPr>
          <w:rFonts w:ascii="Manrope" w:hAnsi="Manrope" w:cstheme="minorHAnsi"/>
          <w:bCs/>
          <w:color w:val="000000" w:themeColor="text1"/>
          <w:lang w:val="en-GB"/>
        </w:rPr>
        <w:t>Date:</w:t>
      </w:r>
      <w:r w:rsidRPr="004D7DCE">
        <w:rPr>
          <w:rFonts w:ascii="Manrope" w:hAnsi="Manrope" w:cstheme="minorHAnsi"/>
          <w:b/>
          <w:bCs/>
          <w:color w:val="000000" w:themeColor="text1"/>
          <w:lang w:val="en-GB"/>
        </w:rPr>
        <w:t xml:space="preserve"> </w:t>
      </w:r>
      <w:sdt>
        <w:sdtPr>
          <w:rPr>
            <w:rFonts w:ascii="Manrope" w:hAnsi="Manrope" w:cstheme="minorHAnsi"/>
            <w:b/>
            <w:bCs/>
            <w:color w:val="000000" w:themeColor="text1"/>
            <w:lang w:val="en-GB"/>
          </w:rPr>
          <w:id w:val="-1197618817"/>
          <w:placeholder>
            <w:docPart w:val="ACAEC9AE121E465DA57C6464AC632C75"/>
          </w:placeholder>
        </w:sdtPr>
        <w:sdtEndPr/>
        <w:sdtContent>
          <w:sdt>
            <w:sdtPr>
              <w:rPr>
                <w:rFonts w:ascii="Manrope" w:eastAsia="Calibri" w:hAnsi="Manrope" w:cstheme="minorHAnsi"/>
                <w:b/>
                <w:bCs/>
                <w:color w:val="000000"/>
                <w:lang w:val="en-GB"/>
              </w:rPr>
              <w:id w:val="964701251"/>
              <w:placeholder>
                <w:docPart w:val="2093F01BD5754EEE862CDB7BD43890B1"/>
              </w:placeholder>
              <w:showingPlcHdr/>
              <w:date>
                <w:dateFormat w:val="dd/MM/yyyy"/>
                <w:lid w:val="en-US"/>
                <w:storeMappedDataAs w:val="dateTime"/>
                <w:calendar w:val="gregorian"/>
              </w:date>
            </w:sdtPr>
            <w:sdtEndPr/>
            <w:sdtContent>
              <w:r w:rsidR="00851CD6" w:rsidRPr="004D7DCE">
                <w:rPr>
                  <w:rStyle w:val="PlaceholderText"/>
                  <w:rFonts w:ascii="Manrope" w:hAnsi="Manrope" w:cstheme="minorHAnsi"/>
                  <w:highlight w:val="lightGray"/>
                  <w:lang w:val="en-GB"/>
                </w:rPr>
                <w:t>Click or tap to enter a date.</w:t>
              </w:r>
            </w:sdtContent>
          </w:sdt>
        </w:sdtContent>
      </w:sdt>
    </w:p>
    <w:p w14:paraId="27B3CBBB" w14:textId="20A0FF57" w:rsidR="00E75B18" w:rsidRPr="004D7DCE" w:rsidRDefault="00E75B18" w:rsidP="00DA1633">
      <w:pPr>
        <w:tabs>
          <w:tab w:val="left" w:pos="7353"/>
          <w:tab w:val="right" w:pos="9639"/>
        </w:tabs>
        <w:spacing w:after="0" w:line="240" w:lineRule="auto"/>
        <w:rPr>
          <w:rFonts w:ascii="Manrope" w:hAnsi="Manrope" w:cstheme="minorHAnsi"/>
          <w:b/>
          <w:bCs/>
          <w:color w:val="000000" w:themeColor="text1"/>
          <w:lang w:val="en-US"/>
        </w:rPr>
      </w:pPr>
      <w:r w:rsidRPr="004D7DCE">
        <w:rPr>
          <w:rFonts w:ascii="Manrope" w:hAnsi="Manrope" w:cstheme="minorHAnsi"/>
          <w:lang w:val="it-IT"/>
        </w:rPr>
        <w:t xml:space="preserve">To: </w:t>
      </w:r>
      <w:r w:rsidRPr="000A157C">
        <w:rPr>
          <w:rFonts w:ascii="Manrope" w:hAnsi="Manrope" w:cstheme="minorHAnsi"/>
          <w:b/>
          <w:color w:val="1C3251"/>
          <w:lang w:val="it-IT"/>
        </w:rPr>
        <w:t xml:space="preserve">EnEx </w:t>
      </w:r>
      <w:r w:rsidR="0064406C" w:rsidRPr="000A157C">
        <w:rPr>
          <w:rFonts w:ascii="Manrope" w:hAnsi="Manrope" w:cstheme="minorHAnsi"/>
          <w:b/>
          <w:color w:val="1C3251"/>
          <w:lang w:val="it-IT"/>
        </w:rPr>
        <w:t>Admission Service</w:t>
      </w:r>
      <w:r w:rsidRPr="004D7DCE">
        <w:rPr>
          <w:rFonts w:ascii="Manrope" w:hAnsi="Manrope" w:cstheme="minorHAnsi"/>
          <w:b/>
          <w:lang w:val="it-IT"/>
        </w:rPr>
        <w:tab/>
      </w:r>
    </w:p>
    <w:p w14:paraId="379B891F" w14:textId="77777777" w:rsidR="00E75B18" w:rsidRPr="004D7DCE" w:rsidRDefault="00E75B18" w:rsidP="00E876AA">
      <w:pPr>
        <w:pStyle w:val="BodyText"/>
        <w:tabs>
          <w:tab w:val="left" w:pos="284"/>
        </w:tabs>
        <w:jc w:val="left"/>
        <w:rPr>
          <w:rFonts w:ascii="Manrope" w:hAnsi="Manrope" w:cstheme="minorHAnsi"/>
          <w:sz w:val="22"/>
          <w:szCs w:val="22"/>
          <w:lang w:val="it-IT"/>
        </w:rPr>
      </w:pPr>
      <w:r w:rsidRPr="004D7DCE">
        <w:rPr>
          <w:rFonts w:ascii="Manrope" w:hAnsi="Manrope" w:cstheme="minorHAnsi"/>
          <w:b/>
          <w:sz w:val="22"/>
          <w:szCs w:val="22"/>
          <w:lang w:val="it-IT"/>
        </w:rPr>
        <w:tab/>
      </w:r>
      <w:r w:rsidRPr="004D7DCE">
        <w:rPr>
          <w:rFonts w:ascii="Manrope" w:hAnsi="Manrope" w:cstheme="minorHAnsi"/>
          <w:sz w:val="22"/>
          <w:szCs w:val="22"/>
          <w:lang w:val="it-IT"/>
        </w:rPr>
        <w:t>110, Athinon Ave. 104 42 Athens, Greece</w:t>
      </w:r>
    </w:p>
    <w:p w14:paraId="64E828FA" w14:textId="0A76A256" w:rsidR="00E75B18" w:rsidRPr="004D7DCE" w:rsidRDefault="00E75B18" w:rsidP="00E876AA">
      <w:pPr>
        <w:pStyle w:val="BodyText"/>
        <w:tabs>
          <w:tab w:val="left" w:pos="284"/>
        </w:tabs>
        <w:jc w:val="left"/>
        <w:rPr>
          <w:rFonts w:ascii="Manrope" w:hAnsi="Manrope" w:cstheme="minorHAnsi"/>
          <w:sz w:val="22"/>
          <w:szCs w:val="22"/>
          <w:lang w:val="pt-PT"/>
        </w:rPr>
      </w:pPr>
      <w:r w:rsidRPr="004D7DCE">
        <w:rPr>
          <w:rFonts w:ascii="Manrope" w:hAnsi="Manrope" w:cstheme="minorHAnsi"/>
          <w:b/>
          <w:sz w:val="22"/>
          <w:szCs w:val="22"/>
          <w:lang w:val="it-IT"/>
        </w:rPr>
        <w:tab/>
      </w:r>
      <w:r w:rsidRPr="004D7DCE">
        <w:rPr>
          <w:rFonts w:ascii="Manrope" w:hAnsi="Manrope" w:cstheme="minorHAnsi"/>
          <w:sz w:val="22"/>
          <w:szCs w:val="22"/>
          <w:lang w:val="it-IT"/>
        </w:rPr>
        <w:t>Tel: +30 210 33</w:t>
      </w:r>
      <w:r w:rsidR="0064406C" w:rsidRPr="004D7DCE">
        <w:rPr>
          <w:rFonts w:ascii="Manrope" w:hAnsi="Manrope" w:cstheme="minorHAnsi"/>
          <w:sz w:val="22"/>
          <w:szCs w:val="22"/>
          <w:lang w:val="it-IT"/>
        </w:rPr>
        <w:t xml:space="preserve"> </w:t>
      </w:r>
      <w:r w:rsidRPr="004D7DCE">
        <w:rPr>
          <w:rFonts w:ascii="Manrope" w:hAnsi="Manrope" w:cstheme="minorHAnsi"/>
          <w:sz w:val="22"/>
          <w:szCs w:val="22"/>
          <w:lang w:val="it-IT"/>
        </w:rPr>
        <w:t>66</w:t>
      </w:r>
      <w:r w:rsidR="00CA0586" w:rsidRPr="004D7DCE">
        <w:rPr>
          <w:rFonts w:ascii="Manrope" w:hAnsi="Manrope" w:cstheme="minorHAnsi"/>
          <w:sz w:val="22"/>
          <w:szCs w:val="22"/>
          <w:lang w:val="it-IT"/>
        </w:rPr>
        <w:t xml:space="preserve"> </w:t>
      </w:r>
      <w:r w:rsidR="001E38D2" w:rsidRPr="004D7DCE">
        <w:rPr>
          <w:rFonts w:ascii="Manrope" w:hAnsi="Manrope" w:cstheme="minorHAnsi"/>
          <w:sz w:val="22"/>
          <w:szCs w:val="22"/>
          <w:lang w:val="pt-PT"/>
        </w:rPr>
        <w:t>548</w:t>
      </w:r>
    </w:p>
    <w:p w14:paraId="1255BB34" w14:textId="587C9098" w:rsidR="009A7E78" w:rsidRDefault="00E75B18" w:rsidP="00BB7E9E">
      <w:pPr>
        <w:pStyle w:val="BodyText"/>
        <w:tabs>
          <w:tab w:val="left" w:pos="284"/>
        </w:tabs>
        <w:jc w:val="left"/>
        <w:rPr>
          <w:rFonts w:ascii="Manrope" w:hAnsi="Manrope" w:cstheme="minorHAnsi"/>
          <w:sz w:val="22"/>
          <w:szCs w:val="22"/>
          <w:lang w:val="pt-PT"/>
        </w:rPr>
      </w:pPr>
      <w:r w:rsidRPr="004D7DCE">
        <w:rPr>
          <w:rFonts w:ascii="Manrope" w:hAnsi="Manrope" w:cstheme="minorHAnsi"/>
          <w:sz w:val="22"/>
          <w:szCs w:val="22"/>
          <w:lang w:val="it-IT"/>
        </w:rPr>
        <w:tab/>
        <w:t xml:space="preserve">E-mail: </w:t>
      </w:r>
      <w:hyperlink r:id="rId8" w:history="1">
        <w:r w:rsidR="00B021F5" w:rsidRPr="004D7DCE">
          <w:rPr>
            <w:rStyle w:val="Hyperlink"/>
            <w:rFonts w:ascii="Manrope" w:hAnsi="Manrope" w:cstheme="minorHAnsi"/>
            <w:sz w:val="22"/>
            <w:szCs w:val="22"/>
            <w:lang w:val="pt-PT"/>
          </w:rPr>
          <w:t>admission@enexgroup.gr</w:t>
        </w:r>
      </w:hyperlink>
      <w:r w:rsidRPr="004D7DCE">
        <w:rPr>
          <w:rFonts w:ascii="Manrope" w:hAnsi="Manrope" w:cstheme="minorHAnsi"/>
          <w:sz w:val="22"/>
          <w:szCs w:val="22"/>
          <w:lang w:val="pt-PT"/>
        </w:rPr>
        <w:t xml:space="preserve"> </w:t>
      </w:r>
    </w:p>
    <w:p w14:paraId="222E90AC" w14:textId="77777777" w:rsidR="00BB7E9E" w:rsidRPr="00BB7E9E" w:rsidRDefault="00BB7E9E" w:rsidP="00BB7E9E">
      <w:pPr>
        <w:pStyle w:val="BodyText"/>
        <w:tabs>
          <w:tab w:val="left" w:pos="284"/>
        </w:tabs>
        <w:jc w:val="left"/>
        <w:rPr>
          <w:rFonts w:ascii="Manrope" w:eastAsiaTheme="minorHAnsi" w:hAnsi="Manrope" w:cstheme="minorHAnsi"/>
          <w:bCs/>
          <w:color w:val="0000FF"/>
          <w:sz w:val="22"/>
          <w:szCs w:val="22"/>
          <w:u w:val="single"/>
          <w:lang w:val="pt-PT"/>
        </w:rPr>
      </w:pPr>
    </w:p>
    <w:p w14:paraId="1629D280" w14:textId="77777777" w:rsidR="00D660AE" w:rsidRPr="004D7DCE" w:rsidRDefault="00D660AE" w:rsidP="00D660AE">
      <w:pPr>
        <w:rPr>
          <w:rFonts w:ascii="Manrope" w:hAnsi="Manrope" w:cstheme="minorHAnsi"/>
          <w:vanish/>
          <w:color w:val="000000" w:themeColor="text1"/>
        </w:rPr>
      </w:pPr>
    </w:p>
    <w:tbl>
      <w:tblPr>
        <w:tblW w:w="9639"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90"/>
        <w:gridCol w:w="1229"/>
        <w:gridCol w:w="1082"/>
        <w:gridCol w:w="761"/>
        <w:gridCol w:w="168"/>
        <w:gridCol w:w="900"/>
        <w:gridCol w:w="720"/>
        <w:gridCol w:w="2889"/>
      </w:tblGrid>
      <w:tr w:rsidR="00D660AE" w:rsidRPr="00E5073C" w14:paraId="2890CA86" w14:textId="77777777" w:rsidTr="009831DB">
        <w:trPr>
          <w:trHeight w:val="20"/>
        </w:trPr>
        <w:tc>
          <w:tcPr>
            <w:tcW w:w="9639" w:type="dxa"/>
            <w:gridSpan w:val="8"/>
            <w:tcBorders>
              <w:top w:val="dotted" w:sz="4" w:space="0" w:color="365F91" w:themeColor="accent1" w:themeShade="BF"/>
              <w:bottom w:val="single" w:sz="4" w:space="0" w:color="1F497D"/>
            </w:tcBorders>
            <w:shd w:val="clear" w:color="auto" w:fill="1C3251"/>
            <w:vAlign w:val="center"/>
          </w:tcPr>
          <w:p w14:paraId="5D7D3CC2" w14:textId="77777777" w:rsidR="00D660AE" w:rsidRPr="00E5073C" w:rsidRDefault="00202F67" w:rsidP="00254F1E">
            <w:pPr>
              <w:tabs>
                <w:tab w:val="right" w:pos="9347"/>
              </w:tabs>
              <w:spacing w:after="100" w:afterAutospacing="1"/>
              <w:rPr>
                <w:rFonts w:ascii="Manrope" w:hAnsi="Manrope" w:cstheme="minorHAnsi"/>
                <w:b/>
                <w:color w:val="0067A6"/>
                <w:sz w:val="18"/>
                <w:szCs w:val="18"/>
                <w:u w:val="dotted"/>
                <w:lang w:val="en-GB"/>
              </w:rPr>
            </w:pPr>
            <w:r w:rsidRPr="009831DB">
              <w:rPr>
                <w:rFonts w:ascii="Manrope" w:hAnsi="Manrope" w:cstheme="minorHAnsi"/>
                <w:b/>
                <w:color w:val="F3F1EB"/>
                <w:sz w:val="20"/>
                <w:szCs w:val="20"/>
                <w:lang w:val="en-US"/>
              </w:rPr>
              <w:t>General Info</w:t>
            </w:r>
          </w:p>
        </w:tc>
      </w:tr>
      <w:tr w:rsidR="00720676" w:rsidRPr="00DC256A" w14:paraId="09333E75" w14:textId="77777777" w:rsidTr="00BB7E9E">
        <w:trPr>
          <w:trHeight w:val="20"/>
        </w:trPr>
        <w:tc>
          <w:tcPr>
            <w:tcW w:w="1890" w:type="dxa"/>
            <w:tcBorders>
              <w:top w:val="single" w:sz="4" w:space="0" w:color="1F497D"/>
              <w:left w:val="nil"/>
              <w:bottom w:val="single" w:sz="4" w:space="0" w:color="auto"/>
              <w:right w:val="nil"/>
            </w:tcBorders>
          </w:tcPr>
          <w:p w14:paraId="55B64DAC" w14:textId="0F11FB4F" w:rsidR="00971DF9" w:rsidRPr="00C0471C" w:rsidRDefault="00720676" w:rsidP="00BB7E9E">
            <w:pPr>
              <w:tabs>
                <w:tab w:val="right" w:pos="9633"/>
              </w:tabs>
              <w:spacing w:after="0" w:line="240" w:lineRule="auto"/>
              <w:rPr>
                <w:rFonts w:ascii="Manrope" w:hAnsi="Manrope" w:cstheme="minorHAnsi"/>
                <w:iCs/>
                <w:sz w:val="18"/>
                <w:szCs w:val="18"/>
                <w:lang w:val="en-US"/>
              </w:rPr>
            </w:pPr>
            <w:r w:rsidRPr="00C0471C">
              <w:rPr>
                <w:rFonts w:ascii="Manrope" w:hAnsi="Manrope" w:cstheme="minorHAnsi"/>
                <w:iCs/>
                <w:sz w:val="18"/>
                <w:szCs w:val="18"/>
                <w:lang w:val="en-GB"/>
              </w:rPr>
              <w:t>Company Name</w:t>
            </w:r>
            <w:r w:rsidR="00CD4FD5" w:rsidRPr="00C0471C">
              <w:rPr>
                <w:rFonts w:ascii="Manrope" w:hAnsi="Manrope" w:cstheme="minorHAnsi"/>
                <w:iCs/>
                <w:sz w:val="18"/>
                <w:szCs w:val="18"/>
                <w:lang w:val="en-US"/>
              </w:rPr>
              <w:t>:</w:t>
            </w:r>
            <w:r w:rsidR="00971DF9" w:rsidRPr="00C0471C">
              <w:rPr>
                <w:rFonts w:ascii="Manrope" w:hAnsi="Manrope" w:cstheme="minorHAnsi"/>
                <w:iCs/>
                <w:sz w:val="18"/>
                <w:szCs w:val="18"/>
                <w:lang w:val="en-US"/>
              </w:rPr>
              <w:t xml:space="preserve"> </w:t>
            </w:r>
          </w:p>
        </w:tc>
        <w:bookmarkStart w:id="0" w:name="Text43"/>
        <w:tc>
          <w:tcPr>
            <w:tcW w:w="7749" w:type="dxa"/>
            <w:gridSpan w:val="7"/>
            <w:tcBorders>
              <w:top w:val="single" w:sz="4" w:space="0" w:color="1F497D"/>
              <w:left w:val="nil"/>
              <w:bottom w:val="single" w:sz="4" w:space="0" w:color="1F497D"/>
              <w:right w:val="nil"/>
            </w:tcBorders>
          </w:tcPr>
          <w:p w14:paraId="4DCE94E7" w14:textId="3ADC6E22" w:rsidR="00720676" w:rsidRPr="00C0471C" w:rsidRDefault="00720676"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bookmarkEnd w:id="0"/>
            <w:r w:rsidRPr="00C0471C">
              <w:rPr>
                <w:rFonts w:ascii="Manrope" w:hAnsi="Manrope" w:cstheme="minorHAnsi"/>
                <w:b/>
                <w:bCs/>
                <w:sz w:val="18"/>
                <w:szCs w:val="18"/>
                <w:u w:val="dotted"/>
                <w:lang w:val="en-US"/>
              </w:rPr>
              <w:t xml:space="preserve"> </w:t>
            </w:r>
            <w:r w:rsidR="00971DF9" w:rsidRPr="00C0471C">
              <w:rPr>
                <w:rFonts w:ascii="Manrope" w:hAnsi="Manrope" w:cstheme="minorHAnsi"/>
                <w:b/>
                <w:bCs/>
                <w:sz w:val="18"/>
                <w:szCs w:val="18"/>
                <w:u w:val="dotted"/>
                <w:lang w:val="en-US"/>
              </w:rPr>
              <w:t xml:space="preserve"> </w:t>
            </w:r>
            <w:r w:rsidR="00971DF9" w:rsidRPr="00C0471C">
              <w:rPr>
                <w:rFonts w:ascii="Manrope" w:hAnsi="Manrope" w:cstheme="minorHAnsi"/>
                <w:i/>
                <w:iCs/>
                <w:color w:val="000000" w:themeColor="text1"/>
                <w:sz w:val="18"/>
                <w:szCs w:val="18"/>
                <w:lang w:val="en-GB"/>
              </w:rPr>
              <w:t>(full trade name and distinctive title)</w:t>
            </w:r>
          </w:p>
        </w:tc>
      </w:tr>
      <w:tr w:rsidR="00622690" w:rsidRPr="00E5073C" w14:paraId="2D08EFF4" w14:textId="77777777" w:rsidTr="00BB7E9E">
        <w:trPr>
          <w:trHeight w:val="20"/>
        </w:trPr>
        <w:tc>
          <w:tcPr>
            <w:tcW w:w="1890" w:type="dxa"/>
            <w:tcBorders>
              <w:top w:val="single" w:sz="4" w:space="0" w:color="1F497D"/>
              <w:left w:val="nil"/>
              <w:bottom w:val="single" w:sz="4" w:space="0" w:color="auto"/>
              <w:right w:val="nil"/>
            </w:tcBorders>
          </w:tcPr>
          <w:p w14:paraId="35859187" w14:textId="1475812C" w:rsidR="00622690" w:rsidRPr="00C0471C" w:rsidRDefault="00622690"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Address</w:t>
            </w:r>
            <w:r w:rsidR="00CD4FD5" w:rsidRPr="00C0471C">
              <w:rPr>
                <w:rFonts w:ascii="Manrope" w:hAnsi="Manrope" w:cstheme="minorHAnsi"/>
                <w:iCs/>
                <w:sz w:val="18"/>
                <w:szCs w:val="18"/>
              </w:rPr>
              <w:t>:</w:t>
            </w:r>
          </w:p>
        </w:tc>
        <w:tc>
          <w:tcPr>
            <w:tcW w:w="7749" w:type="dxa"/>
            <w:gridSpan w:val="7"/>
            <w:tcBorders>
              <w:top w:val="single" w:sz="4" w:space="0" w:color="1F497D"/>
              <w:left w:val="nil"/>
              <w:bottom w:val="single" w:sz="4" w:space="0" w:color="1F497D"/>
              <w:right w:val="nil"/>
            </w:tcBorders>
          </w:tcPr>
          <w:p w14:paraId="602CAD80" w14:textId="758BEB82" w:rsidR="00622690" w:rsidRPr="00C0471C" w:rsidRDefault="00622690"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BB49AE" w:rsidRPr="00E5073C" w14:paraId="10630478" w14:textId="77777777" w:rsidTr="00BB7E9E">
        <w:trPr>
          <w:trHeight w:val="20"/>
        </w:trPr>
        <w:tc>
          <w:tcPr>
            <w:tcW w:w="1890" w:type="dxa"/>
            <w:tcBorders>
              <w:top w:val="single" w:sz="4" w:space="0" w:color="1F497D"/>
              <w:left w:val="nil"/>
              <w:bottom w:val="single" w:sz="4" w:space="0" w:color="auto"/>
              <w:right w:val="nil"/>
            </w:tcBorders>
          </w:tcPr>
          <w:p w14:paraId="65EB839F" w14:textId="168FC120" w:rsidR="00BB49AE" w:rsidRPr="00C0471C" w:rsidRDefault="00CD4FD5"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Post</w:t>
            </w:r>
            <w:r w:rsidR="00823DE0" w:rsidRPr="00C0471C">
              <w:rPr>
                <w:rFonts w:ascii="Manrope" w:hAnsi="Manrope" w:cstheme="minorHAnsi"/>
                <w:iCs/>
                <w:sz w:val="18"/>
                <w:szCs w:val="18"/>
                <w:lang w:val="en-GB"/>
              </w:rPr>
              <w:t>al</w:t>
            </w:r>
            <w:r w:rsidRPr="00C0471C">
              <w:rPr>
                <w:rFonts w:ascii="Manrope" w:hAnsi="Manrope" w:cstheme="minorHAnsi"/>
                <w:iCs/>
                <w:sz w:val="18"/>
                <w:szCs w:val="18"/>
                <w:lang w:val="en-GB"/>
              </w:rPr>
              <w:t xml:space="preserve"> Code</w:t>
            </w:r>
            <w:r w:rsidRPr="00C0471C">
              <w:rPr>
                <w:rFonts w:ascii="Manrope" w:hAnsi="Manrope" w:cstheme="minorHAnsi"/>
                <w:iCs/>
                <w:sz w:val="18"/>
                <w:szCs w:val="18"/>
              </w:rPr>
              <w:t>:</w:t>
            </w:r>
          </w:p>
        </w:tc>
        <w:tc>
          <w:tcPr>
            <w:tcW w:w="3072" w:type="dxa"/>
            <w:gridSpan w:val="3"/>
            <w:tcBorders>
              <w:top w:val="single" w:sz="4" w:space="0" w:color="1F497D"/>
              <w:left w:val="nil"/>
              <w:bottom w:val="single" w:sz="4" w:space="0" w:color="1F497D"/>
              <w:right w:val="nil"/>
            </w:tcBorders>
          </w:tcPr>
          <w:p w14:paraId="7715B527" w14:textId="6A139739" w:rsidR="00BB49AE" w:rsidRPr="00C0471C" w:rsidRDefault="00BB49AE"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1F497D"/>
              <w:right w:val="nil"/>
            </w:tcBorders>
          </w:tcPr>
          <w:p w14:paraId="16D3A3B7" w14:textId="1C9A99D2" w:rsidR="00BB49AE" w:rsidRPr="00C0471C" w:rsidRDefault="00BB49AE" w:rsidP="00BB7E9E">
            <w:pPr>
              <w:tabs>
                <w:tab w:val="right" w:pos="9633"/>
              </w:tabs>
              <w:spacing w:after="0" w:line="360" w:lineRule="auto"/>
              <w:rPr>
                <w:rFonts w:ascii="Manrope" w:hAnsi="Manrope" w:cstheme="minorHAnsi"/>
                <w:bCs/>
                <w:sz w:val="18"/>
                <w:szCs w:val="18"/>
              </w:rPr>
            </w:pPr>
            <w:r w:rsidRPr="00C0471C">
              <w:rPr>
                <w:rFonts w:ascii="Manrope" w:hAnsi="Manrope" w:cstheme="minorHAnsi"/>
                <w:iCs/>
                <w:sz w:val="18"/>
                <w:szCs w:val="18"/>
                <w:lang w:val="en-GB"/>
              </w:rPr>
              <w:t xml:space="preserve">City </w:t>
            </w:r>
            <w:r w:rsidR="00CD4FD5" w:rsidRPr="00C0471C">
              <w:rPr>
                <w:rFonts w:ascii="Manrope" w:hAnsi="Manrope" w:cstheme="minorHAnsi"/>
                <w:iCs/>
                <w:sz w:val="18"/>
                <w:szCs w:val="18"/>
                <w:lang w:val="en-GB"/>
              </w:rPr>
              <w:t>–</w:t>
            </w:r>
            <w:r w:rsidRPr="00C0471C">
              <w:rPr>
                <w:rFonts w:ascii="Manrope" w:hAnsi="Manrope" w:cstheme="minorHAnsi"/>
                <w:iCs/>
                <w:sz w:val="18"/>
                <w:szCs w:val="18"/>
                <w:lang w:val="en-GB"/>
              </w:rPr>
              <w:t xml:space="preserve"> Country</w:t>
            </w:r>
            <w:r w:rsidR="00CD4FD5" w:rsidRPr="00C0471C">
              <w:rPr>
                <w:rFonts w:ascii="Manrope" w:hAnsi="Manrope" w:cstheme="minorHAnsi"/>
                <w:iCs/>
                <w:sz w:val="18"/>
                <w:szCs w:val="18"/>
              </w:rPr>
              <w:t>:</w:t>
            </w:r>
          </w:p>
        </w:tc>
        <w:tc>
          <w:tcPr>
            <w:tcW w:w="2889" w:type="dxa"/>
            <w:tcBorders>
              <w:top w:val="single" w:sz="4" w:space="0" w:color="1F497D"/>
              <w:left w:val="nil"/>
              <w:bottom w:val="single" w:sz="4" w:space="0" w:color="1F497D"/>
              <w:right w:val="nil"/>
            </w:tcBorders>
          </w:tcPr>
          <w:p w14:paraId="17256366" w14:textId="3B80B62A" w:rsidR="00BB49AE" w:rsidRPr="00C0471C" w:rsidRDefault="00BB49AE"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
                  <w:enabled/>
                  <w:calcOnExit w:val="0"/>
                  <w:helpText w:type="text" w:val="Εισάγετε τη πόλη και χώρα (έως 35 χαρακτήρες)"/>
                  <w:statusText w:type="text" w:val="Εισάγετε τη πόλη και χώρα (έως 35 χαρακτήρες)"/>
                  <w:textInput>
                    <w:maxLength w:val="35"/>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b/>
                <w:bCs/>
                <w:sz w:val="18"/>
                <w:szCs w:val="18"/>
              </w:rPr>
              <w:t xml:space="preserve"> - </w:t>
            </w:r>
            <w:r w:rsidRPr="00C0471C">
              <w:rPr>
                <w:rFonts w:ascii="Manrope" w:hAnsi="Manrope" w:cstheme="minorHAnsi"/>
                <w:b/>
                <w:bCs/>
                <w:sz w:val="18"/>
                <w:szCs w:val="18"/>
                <w:u w:val="dotted"/>
              </w:rPr>
              <w:fldChar w:fldCharType="begin">
                <w:ffData>
                  <w:name w:val=""/>
                  <w:enabled/>
                  <w:calcOnExit w:val="0"/>
                  <w:helpText w:type="text" w:val="Εισάγετε τη πόλη και χώρα (έως 35 χαρακτήρες)"/>
                  <w:statusText w:type="text" w:val="Εισάγετε τη πόλη και χώρα (έως 35 χαρακτήρες)"/>
                  <w:textInput>
                    <w:maxLength w:val="35"/>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noProof/>
                <w:sz w:val="18"/>
                <w:szCs w:val="18"/>
                <w:u w:val="dotted"/>
              </w:rPr>
              <w:t> </w:t>
            </w:r>
            <w:r w:rsidRPr="00C0471C">
              <w:rPr>
                <w:rFonts w:ascii="Manrope" w:hAnsi="Manrope" w:cstheme="minorHAnsi"/>
                <w:b/>
                <w:bCs/>
                <w:sz w:val="18"/>
                <w:szCs w:val="18"/>
                <w:u w:val="dotted"/>
              </w:rPr>
              <w:fldChar w:fldCharType="end"/>
            </w:r>
          </w:p>
        </w:tc>
      </w:tr>
      <w:tr w:rsidR="00CD4FD5" w:rsidRPr="00E5073C" w14:paraId="0BA4F31D" w14:textId="77777777" w:rsidTr="00BB7E9E">
        <w:trPr>
          <w:trHeight w:val="20"/>
        </w:trPr>
        <w:tc>
          <w:tcPr>
            <w:tcW w:w="1890" w:type="dxa"/>
            <w:tcBorders>
              <w:top w:val="single" w:sz="4" w:space="0" w:color="1F497D"/>
              <w:left w:val="nil"/>
              <w:bottom w:val="single" w:sz="4" w:space="0" w:color="auto"/>
              <w:right w:val="nil"/>
            </w:tcBorders>
          </w:tcPr>
          <w:p w14:paraId="7F73D5FD" w14:textId="195A6592" w:rsidR="00CD4FD5" w:rsidRPr="00C0471C" w:rsidRDefault="00CD4FD5"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Tel</w:t>
            </w:r>
            <w:r w:rsidRPr="00C0471C">
              <w:rPr>
                <w:rFonts w:ascii="Manrope" w:hAnsi="Manrope" w:cstheme="minorHAnsi"/>
                <w:iCs/>
                <w:sz w:val="18"/>
                <w:szCs w:val="18"/>
              </w:rPr>
              <w:t>:</w:t>
            </w:r>
          </w:p>
        </w:tc>
        <w:tc>
          <w:tcPr>
            <w:tcW w:w="3072" w:type="dxa"/>
            <w:gridSpan w:val="3"/>
            <w:tcBorders>
              <w:top w:val="single" w:sz="4" w:space="0" w:color="1F497D"/>
              <w:left w:val="nil"/>
              <w:bottom w:val="single" w:sz="4" w:space="0" w:color="1F497D"/>
              <w:right w:val="nil"/>
            </w:tcBorders>
          </w:tcPr>
          <w:p w14:paraId="7496A876" w14:textId="62824B50" w:rsidR="00CD4FD5" w:rsidRPr="00C0471C" w:rsidRDefault="00771D49"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1F497D"/>
              <w:right w:val="nil"/>
            </w:tcBorders>
          </w:tcPr>
          <w:p w14:paraId="52C9B352" w14:textId="5EBDF8D8" w:rsidR="00CD4FD5" w:rsidRPr="00C0471C" w:rsidRDefault="00CD4FD5" w:rsidP="00BB7E9E">
            <w:pPr>
              <w:tabs>
                <w:tab w:val="right" w:pos="9633"/>
              </w:tabs>
              <w:spacing w:after="0" w:line="360" w:lineRule="auto"/>
              <w:rPr>
                <w:rFonts w:ascii="Manrope" w:hAnsi="Manrope" w:cstheme="minorHAnsi"/>
                <w:bCs/>
                <w:sz w:val="18"/>
                <w:szCs w:val="18"/>
              </w:rPr>
            </w:pPr>
          </w:p>
        </w:tc>
        <w:tc>
          <w:tcPr>
            <w:tcW w:w="2889" w:type="dxa"/>
            <w:tcBorders>
              <w:top w:val="single" w:sz="4" w:space="0" w:color="1F497D"/>
              <w:left w:val="nil"/>
              <w:bottom w:val="single" w:sz="4" w:space="0" w:color="1F497D"/>
              <w:right w:val="nil"/>
            </w:tcBorders>
          </w:tcPr>
          <w:p w14:paraId="19E5456C" w14:textId="65ABA4DD" w:rsidR="00CD4FD5" w:rsidRPr="00C0471C" w:rsidRDefault="00CD4FD5"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CD4FD5" w:rsidRPr="00E5073C" w14:paraId="0348C24A" w14:textId="77777777" w:rsidTr="00BB7E9E">
        <w:trPr>
          <w:trHeight w:val="20"/>
        </w:trPr>
        <w:tc>
          <w:tcPr>
            <w:tcW w:w="1890" w:type="dxa"/>
            <w:tcBorders>
              <w:top w:val="single" w:sz="4" w:space="0" w:color="1F497D"/>
              <w:left w:val="nil"/>
              <w:bottom w:val="single" w:sz="4" w:space="0" w:color="auto"/>
              <w:right w:val="nil"/>
            </w:tcBorders>
          </w:tcPr>
          <w:p w14:paraId="709BE287" w14:textId="1762B2E1" w:rsidR="00CD4FD5" w:rsidRPr="00C0471C" w:rsidRDefault="00CD4FD5"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E-mail:</w:t>
            </w:r>
          </w:p>
        </w:tc>
        <w:tc>
          <w:tcPr>
            <w:tcW w:w="7749" w:type="dxa"/>
            <w:gridSpan w:val="7"/>
            <w:tcBorders>
              <w:top w:val="single" w:sz="4" w:space="0" w:color="1F497D"/>
              <w:left w:val="nil"/>
              <w:bottom w:val="single" w:sz="4" w:space="0" w:color="1F497D"/>
              <w:right w:val="nil"/>
            </w:tcBorders>
          </w:tcPr>
          <w:p w14:paraId="274E5612" w14:textId="3B902124" w:rsidR="00CD4FD5" w:rsidRPr="00C0471C" w:rsidRDefault="00771D49"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4B166AA6" w14:textId="77777777" w:rsidTr="00BB7E9E">
        <w:trPr>
          <w:trHeight w:val="20"/>
        </w:trPr>
        <w:tc>
          <w:tcPr>
            <w:tcW w:w="1890" w:type="dxa"/>
            <w:tcBorders>
              <w:top w:val="single" w:sz="4" w:space="0" w:color="1F497D" w:themeColor="text2"/>
              <w:left w:val="nil"/>
              <w:bottom w:val="single" w:sz="4" w:space="0" w:color="auto"/>
              <w:right w:val="nil"/>
            </w:tcBorders>
          </w:tcPr>
          <w:p w14:paraId="05AF1FCD" w14:textId="1E479B6B" w:rsidR="00201834" w:rsidRPr="00C0471C" w:rsidRDefault="009030FA"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VAT ID</w:t>
            </w:r>
            <w:r w:rsidR="00201834" w:rsidRPr="00C0471C">
              <w:rPr>
                <w:rStyle w:val="FootnoteReference"/>
                <w:rFonts w:ascii="Manrope" w:hAnsi="Manrope" w:cstheme="minorHAnsi"/>
                <w:iCs/>
                <w:color w:val="4F81BD" w:themeColor="accent1"/>
                <w:sz w:val="18"/>
                <w:szCs w:val="18"/>
                <w:lang w:val="en-GB"/>
              </w:rPr>
              <w:footnoteReference w:id="2"/>
            </w:r>
            <w:r w:rsidR="00201834" w:rsidRPr="00C0471C">
              <w:rPr>
                <w:rFonts w:ascii="Manrope" w:hAnsi="Manrope" w:cstheme="minorHAnsi"/>
                <w:iCs/>
                <w:sz w:val="18"/>
                <w:szCs w:val="18"/>
              </w:rPr>
              <w:t>:</w:t>
            </w:r>
          </w:p>
        </w:tc>
        <w:tc>
          <w:tcPr>
            <w:tcW w:w="3072" w:type="dxa"/>
            <w:gridSpan w:val="3"/>
            <w:tcBorders>
              <w:top w:val="single" w:sz="4" w:space="0" w:color="1F497D"/>
              <w:left w:val="nil"/>
              <w:bottom w:val="single" w:sz="4" w:space="0" w:color="1F497D" w:themeColor="text2"/>
              <w:right w:val="nil"/>
            </w:tcBorders>
          </w:tcPr>
          <w:p w14:paraId="28CE8032" w14:textId="56EA6478"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1F497D" w:themeColor="text2"/>
              <w:right w:val="nil"/>
            </w:tcBorders>
          </w:tcPr>
          <w:p w14:paraId="1518CA5E" w14:textId="0AC7E857" w:rsidR="00201834" w:rsidRPr="00C0471C" w:rsidRDefault="00201834" w:rsidP="00BB7E9E">
            <w:pPr>
              <w:tabs>
                <w:tab w:val="right" w:pos="9633"/>
              </w:tabs>
              <w:spacing w:after="0" w:line="360" w:lineRule="auto"/>
              <w:rPr>
                <w:rFonts w:ascii="Manrope" w:hAnsi="Manrope" w:cstheme="minorHAnsi"/>
                <w:bCs/>
                <w:sz w:val="18"/>
                <w:szCs w:val="18"/>
              </w:rPr>
            </w:pPr>
            <w:r w:rsidRPr="00C0471C">
              <w:rPr>
                <w:rStyle w:val="Hyperlink"/>
                <w:rFonts w:ascii="Manrope" w:hAnsi="Manrope" w:cstheme="minorHAnsi"/>
                <w:bCs/>
                <w:color w:val="auto"/>
                <w:sz w:val="18"/>
                <w:szCs w:val="18"/>
                <w:lang w:val="it-IT"/>
              </w:rPr>
              <w:t>Tax Office</w:t>
            </w:r>
            <w:r w:rsidRPr="00C0471C">
              <w:rPr>
                <w:rStyle w:val="Hyperlink"/>
                <w:rFonts w:ascii="Manrope" w:hAnsi="Manrope" w:cstheme="minorHAnsi"/>
                <w:bCs/>
                <w:color w:val="auto"/>
                <w:sz w:val="18"/>
                <w:szCs w:val="18"/>
              </w:rPr>
              <w:t>:</w:t>
            </w:r>
          </w:p>
        </w:tc>
        <w:tc>
          <w:tcPr>
            <w:tcW w:w="2889" w:type="dxa"/>
            <w:tcBorders>
              <w:top w:val="single" w:sz="4" w:space="0" w:color="1F497D"/>
              <w:left w:val="nil"/>
              <w:bottom w:val="single" w:sz="4" w:space="0" w:color="1F497D" w:themeColor="text2"/>
              <w:right w:val="nil"/>
            </w:tcBorders>
          </w:tcPr>
          <w:p w14:paraId="2A63A0A4" w14:textId="3BDC6686"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u w:val="dotted"/>
              </w:rPr>
              <w:fldChar w:fldCharType="begin">
                <w:ffData>
                  <w:name w:val=""/>
                  <w:enabled/>
                  <w:calcOnExit w:val="0"/>
                  <w:textInput>
                    <w:maxLength w:val="500"/>
                  </w:textInput>
                </w:ffData>
              </w:fldChar>
            </w:r>
            <w:r w:rsidRPr="00C0471C">
              <w:rPr>
                <w:rFonts w:ascii="Manrope" w:hAnsi="Manrope" w:cstheme="minorHAnsi"/>
                <w:bCs/>
                <w:sz w:val="18"/>
                <w:szCs w:val="18"/>
                <w:u w:val="dotted"/>
              </w:rPr>
              <w:instrText xml:space="preserve"> FORMTEXT </w:instrText>
            </w:r>
            <w:r w:rsidRPr="00C0471C">
              <w:rPr>
                <w:rFonts w:ascii="Manrope" w:hAnsi="Manrope" w:cstheme="minorHAnsi"/>
                <w:bCs/>
                <w:sz w:val="18"/>
                <w:szCs w:val="18"/>
                <w:u w:val="dotted"/>
              </w:rPr>
            </w:r>
            <w:r w:rsidRPr="00C0471C">
              <w:rPr>
                <w:rFonts w:ascii="Manrope" w:hAnsi="Manrope" w:cstheme="minorHAnsi"/>
                <w:bCs/>
                <w:sz w:val="18"/>
                <w:szCs w:val="18"/>
                <w:u w:val="dotted"/>
              </w:rPr>
              <w:fldChar w:fldCharType="separate"/>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sz w:val="18"/>
                <w:szCs w:val="18"/>
                <w:u w:val="dotted"/>
              </w:rPr>
              <w:fldChar w:fldCharType="end"/>
            </w:r>
          </w:p>
        </w:tc>
      </w:tr>
      <w:tr w:rsidR="00201834" w:rsidRPr="00E5073C" w14:paraId="0DDD9A96" w14:textId="77777777" w:rsidTr="00BB7E9E">
        <w:trPr>
          <w:trHeight w:val="20"/>
        </w:trPr>
        <w:tc>
          <w:tcPr>
            <w:tcW w:w="1890" w:type="dxa"/>
            <w:tcBorders>
              <w:top w:val="single" w:sz="4" w:space="0" w:color="auto"/>
              <w:left w:val="nil"/>
              <w:bottom w:val="single" w:sz="4" w:space="0" w:color="auto"/>
              <w:right w:val="nil"/>
            </w:tcBorders>
          </w:tcPr>
          <w:p w14:paraId="5A21A07A" w14:textId="724E6954" w:rsidR="00201834" w:rsidRPr="00C0471C" w:rsidRDefault="00201834"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EIC Code</w:t>
            </w:r>
            <w:r w:rsidRPr="00C0471C">
              <w:rPr>
                <w:rStyle w:val="FootnoteReference"/>
                <w:rFonts w:ascii="Manrope" w:hAnsi="Manrope" w:cstheme="minorHAnsi"/>
                <w:iCs/>
                <w:color w:val="4F81BD" w:themeColor="accent1"/>
                <w:sz w:val="18"/>
                <w:szCs w:val="18"/>
                <w:lang w:val="en-GB"/>
              </w:rPr>
              <w:footnoteReference w:id="3"/>
            </w:r>
            <w:r w:rsidRPr="00C0471C">
              <w:rPr>
                <w:rFonts w:ascii="Manrope" w:hAnsi="Manrope" w:cstheme="minorHAnsi"/>
                <w:iCs/>
                <w:sz w:val="18"/>
                <w:szCs w:val="18"/>
              </w:rPr>
              <w:t>:</w:t>
            </w:r>
          </w:p>
        </w:tc>
        <w:tc>
          <w:tcPr>
            <w:tcW w:w="7749" w:type="dxa"/>
            <w:gridSpan w:val="7"/>
            <w:tcBorders>
              <w:top w:val="single" w:sz="4" w:space="0" w:color="1F497D" w:themeColor="text2"/>
              <w:left w:val="nil"/>
              <w:bottom w:val="single" w:sz="4" w:space="0" w:color="1F497D"/>
              <w:right w:val="nil"/>
            </w:tcBorders>
          </w:tcPr>
          <w:p w14:paraId="57164EE5" w14:textId="64041F64"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6A650231" w14:textId="77777777" w:rsidTr="00BB7E9E">
        <w:trPr>
          <w:trHeight w:val="20"/>
        </w:trPr>
        <w:tc>
          <w:tcPr>
            <w:tcW w:w="1890" w:type="dxa"/>
            <w:tcBorders>
              <w:top w:val="single" w:sz="4" w:space="0" w:color="auto"/>
              <w:left w:val="nil"/>
              <w:bottom w:val="single" w:sz="4" w:space="0" w:color="auto"/>
              <w:right w:val="nil"/>
            </w:tcBorders>
          </w:tcPr>
          <w:p w14:paraId="31C2E2B3" w14:textId="3F1491F1" w:rsidR="00201834" w:rsidRPr="00C0471C" w:rsidRDefault="00201834"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ACER Code</w:t>
            </w:r>
            <w:r w:rsidRPr="00C0471C">
              <w:rPr>
                <w:rStyle w:val="FootnoteReference"/>
                <w:rFonts w:ascii="Manrope" w:hAnsi="Manrope" w:cstheme="minorHAnsi"/>
                <w:iCs/>
                <w:color w:val="4F81BD" w:themeColor="accent1"/>
                <w:sz w:val="18"/>
                <w:szCs w:val="18"/>
                <w:lang w:val="en-GB"/>
              </w:rPr>
              <w:footnoteReference w:id="4"/>
            </w:r>
            <w:r w:rsidRPr="00C0471C">
              <w:rPr>
                <w:rFonts w:ascii="Manrope" w:hAnsi="Manrope" w:cstheme="minorHAnsi"/>
                <w:iCs/>
                <w:sz w:val="18"/>
                <w:szCs w:val="18"/>
              </w:rPr>
              <w:t>:</w:t>
            </w:r>
          </w:p>
        </w:tc>
        <w:tc>
          <w:tcPr>
            <w:tcW w:w="7749" w:type="dxa"/>
            <w:gridSpan w:val="7"/>
            <w:tcBorders>
              <w:top w:val="single" w:sz="4" w:space="0" w:color="1F497D"/>
              <w:left w:val="nil"/>
              <w:bottom w:val="single" w:sz="4" w:space="0" w:color="1F497D"/>
              <w:right w:val="nil"/>
            </w:tcBorders>
          </w:tcPr>
          <w:p w14:paraId="1C7FB58F" w14:textId="7B0715CC"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072212AD" w14:textId="77777777" w:rsidTr="00BB7E9E">
        <w:trPr>
          <w:trHeight w:val="20"/>
        </w:trPr>
        <w:tc>
          <w:tcPr>
            <w:tcW w:w="1890" w:type="dxa"/>
            <w:tcBorders>
              <w:top w:val="single" w:sz="4" w:space="0" w:color="auto"/>
              <w:left w:val="nil"/>
              <w:bottom w:val="single" w:sz="4" w:space="0" w:color="auto"/>
              <w:right w:val="nil"/>
            </w:tcBorders>
          </w:tcPr>
          <w:p w14:paraId="4D88BC5D" w14:textId="26BB5586" w:rsidR="00201834" w:rsidRPr="00C0471C" w:rsidRDefault="00201834" w:rsidP="00BB7E9E">
            <w:pPr>
              <w:tabs>
                <w:tab w:val="right" w:pos="9633"/>
              </w:tabs>
              <w:spacing w:after="0" w:line="360" w:lineRule="auto"/>
              <w:rPr>
                <w:rFonts w:ascii="Manrope" w:hAnsi="Manrope" w:cstheme="minorHAnsi"/>
                <w:iCs/>
                <w:sz w:val="18"/>
                <w:szCs w:val="18"/>
              </w:rPr>
            </w:pPr>
            <w:r w:rsidRPr="00C0471C">
              <w:rPr>
                <w:rFonts w:ascii="Manrope" w:hAnsi="Manrope" w:cstheme="minorHAnsi"/>
                <w:iCs/>
                <w:sz w:val="18"/>
                <w:szCs w:val="18"/>
                <w:lang w:val="en-GB"/>
              </w:rPr>
              <w:t>BIC Code</w:t>
            </w:r>
            <w:r w:rsidRPr="00C0471C">
              <w:rPr>
                <w:rStyle w:val="FootnoteReference"/>
                <w:rFonts w:ascii="Manrope" w:hAnsi="Manrope" w:cstheme="minorHAnsi"/>
                <w:iCs/>
                <w:color w:val="4F81BD" w:themeColor="accent1"/>
                <w:sz w:val="18"/>
                <w:szCs w:val="18"/>
                <w:lang w:val="en-GB"/>
              </w:rPr>
              <w:footnoteReference w:id="5"/>
            </w:r>
            <w:r w:rsidRPr="00C0471C">
              <w:rPr>
                <w:rFonts w:ascii="Manrope" w:hAnsi="Manrope" w:cstheme="minorHAnsi"/>
                <w:iCs/>
                <w:sz w:val="18"/>
                <w:szCs w:val="18"/>
              </w:rPr>
              <w:t>:</w:t>
            </w:r>
          </w:p>
        </w:tc>
        <w:tc>
          <w:tcPr>
            <w:tcW w:w="7749" w:type="dxa"/>
            <w:gridSpan w:val="7"/>
            <w:tcBorders>
              <w:top w:val="single" w:sz="4" w:space="0" w:color="1F497D"/>
              <w:left w:val="nil"/>
              <w:bottom w:val="single" w:sz="4" w:space="0" w:color="auto"/>
              <w:right w:val="nil"/>
            </w:tcBorders>
          </w:tcPr>
          <w:p w14:paraId="11AF24C3" w14:textId="59DC247A"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A10E86" w:rsidRPr="00E5073C" w:rsidDel="00CD4FD5" w14:paraId="6CC162CE" w14:textId="77777777" w:rsidTr="00BB7E9E">
        <w:trPr>
          <w:trHeight w:val="20"/>
        </w:trPr>
        <w:tc>
          <w:tcPr>
            <w:tcW w:w="1890" w:type="dxa"/>
            <w:tcBorders>
              <w:top w:val="single" w:sz="4" w:space="0" w:color="auto"/>
              <w:left w:val="nil"/>
              <w:bottom w:val="single" w:sz="4" w:space="0" w:color="auto"/>
              <w:right w:val="nil"/>
            </w:tcBorders>
          </w:tcPr>
          <w:p w14:paraId="3BE9D5F4" w14:textId="251E3ABB" w:rsidR="00A10E86" w:rsidRPr="00C0471C" w:rsidRDefault="009D03E5" w:rsidP="00BB7E9E">
            <w:pPr>
              <w:tabs>
                <w:tab w:val="right" w:pos="9633"/>
              </w:tabs>
              <w:spacing w:after="0" w:line="360" w:lineRule="auto"/>
              <w:rPr>
                <w:rFonts w:ascii="Manrope" w:hAnsi="Manrope" w:cstheme="minorHAnsi"/>
                <w:iCs/>
                <w:sz w:val="18"/>
                <w:szCs w:val="18"/>
                <w:lang w:val="en-US"/>
              </w:rPr>
            </w:pPr>
            <w:r w:rsidRPr="00C0471C">
              <w:rPr>
                <w:rFonts w:ascii="Manrope" w:hAnsi="Manrope" w:cstheme="minorHAnsi"/>
                <w:sz w:val="18"/>
                <w:szCs w:val="18"/>
                <w:lang w:val="en-US"/>
              </w:rPr>
              <w:t>LEI Code</w:t>
            </w:r>
            <w:r w:rsidR="00A10E86" w:rsidRPr="00C0471C">
              <w:rPr>
                <w:rFonts w:ascii="Manrope" w:hAnsi="Manrope" w:cstheme="minorHAnsi"/>
                <w:sz w:val="18"/>
                <w:szCs w:val="18"/>
                <w:lang w:val="en-US"/>
              </w:rPr>
              <w:t>:</w:t>
            </w:r>
          </w:p>
        </w:tc>
        <w:tc>
          <w:tcPr>
            <w:tcW w:w="3072" w:type="dxa"/>
            <w:gridSpan w:val="3"/>
            <w:tcBorders>
              <w:top w:val="single" w:sz="4" w:space="0" w:color="1F497D"/>
              <w:left w:val="nil"/>
              <w:bottom w:val="single" w:sz="4" w:space="0" w:color="auto"/>
              <w:right w:val="nil"/>
            </w:tcBorders>
          </w:tcPr>
          <w:p w14:paraId="14C1B5FA" w14:textId="77777777" w:rsidR="00A10E86" w:rsidRPr="00C0471C" w:rsidDel="00CD4FD5" w:rsidRDefault="00A10E86"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auto"/>
              <w:right w:val="nil"/>
            </w:tcBorders>
          </w:tcPr>
          <w:p w14:paraId="666F0478" w14:textId="29095C38" w:rsidR="00A10E86" w:rsidRPr="00C0471C" w:rsidDel="00CD4FD5" w:rsidRDefault="00951EDF"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rPr>
              <w:t>Corporate sector</w:t>
            </w:r>
            <w:r w:rsidRPr="00C0471C">
              <w:rPr>
                <w:rFonts w:ascii="Manrope" w:hAnsi="Manrope" w:cstheme="minorHAnsi"/>
                <w:b/>
                <w:bCs/>
                <w:color w:val="4F81BD" w:themeColor="accent1"/>
                <w:sz w:val="18"/>
                <w:szCs w:val="18"/>
                <w:vertAlign w:val="superscript"/>
              </w:rPr>
              <w:footnoteReference w:id="6"/>
            </w:r>
            <w:r w:rsidR="00A10E86" w:rsidRPr="00C0471C">
              <w:rPr>
                <w:rFonts w:ascii="Manrope" w:hAnsi="Manrope" w:cstheme="minorHAnsi"/>
                <w:bCs/>
                <w:sz w:val="18"/>
                <w:szCs w:val="18"/>
                <w:lang w:val="en-US"/>
              </w:rPr>
              <w:t>:</w:t>
            </w:r>
          </w:p>
        </w:tc>
        <w:tc>
          <w:tcPr>
            <w:tcW w:w="2889" w:type="dxa"/>
            <w:tcBorders>
              <w:top w:val="single" w:sz="4" w:space="0" w:color="1F497D"/>
              <w:left w:val="nil"/>
              <w:bottom w:val="single" w:sz="4" w:space="0" w:color="auto"/>
              <w:right w:val="nil"/>
            </w:tcBorders>
          </w:tcPr>
          <w:p w14:paraId="4C0B68D4" w14:textId="77777777" w:rsidR="00A10E86" w:rsidRPr="00C0471C" w:rsidDel="00CD4FD5" w:rsidRDefault="00A10E86"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u w:val="dotted"/>
              </w:rPr>
              <w:fldChar w:fldCharType="begin">
                <w:ffData>
                  <w:name w:val=""/>
                  <w:enabled/>
                  <w:calcOnExit w:val="0"/>
                  <w:textInput>
                    <w:maxLength w:val="500"/>
                  </w:textInput>
                </w:ffData>
              </w:fldChar>
            </w:r>
            <w:r w:rsidRPr="00C0471C">
              <w:rPr>
                <w:rFonts w:ascii="Manrope" w:hAnsi="Manrope" w:cstheme="minorHAnsi"/>
                <w:bCs/>
                <w:sz w:val="18"/>
                <w:szCs w:val="18"/>
                <w:u w:val="dotted"/>
              </w:rPr>
              <w:instrText xml:space="preserve"> FORMTEXT </w:instrText>
            </w:r>
            <w:r w:rsidRPr="00C0471C">
              <w:rPr>
                <w:rFonts w:ascii="Manrope" w:hAnsi="Manrope" w:cstheme="minorHAnsi"/>
                <w:bCs/>
                <w:sz w:val="18"/>
                <w:szCs w:val="18"/>
                <w:u w:val="dotted"/>
              </w:rPr>
            </w:r>
            <w:r w:rsidRPr="00C0471C">
              <w:rPr>
                <w:rFonts w:ascii="Manrope" w:hAnsi="Manrope" w:cstheme="minorHAnsi"/>
                <w:bCs/>
                <w:sz w:val="18"/>
                <w:szCs w:val="18"/>
                <w:u w:val="dotted"/>
              </w:rPr>
              <w:fldChar w:fldCharType="separate"/>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sz w:val="18"/>
                <w:szCs w:val="18"/>
                <w:u w:val="dotted"/>
              </w:rPr>
              <w:fldChar w:fldCharType="end"/>
            </w:r>
          </w:p>
        </w:tc>
      </w:tr>
      <w:tr w:rsidR="00192390" w:rsidRPr="00E5073C" w14:paraId="413C71E8" w14:textId="77777777" w:rsidTr="00BB7E9E">
        <w:trPr>
          <w:trHeight w:val="20"/>
        </w:trPr>
        <w:tc>
          <w:tcPr>
            <w:tcW w:w="1890" w:type="dxa"/>
            <w:tcBorders>
              <w:top w:val="single" w:sz="4" w:space="0" w:color="auto"/>
              <w:left w:val="nil"/>
              <w:bottom w:val="single" w:sz="4" w:space="0" w:color="1C3251"/>
              <w:right w:val="nil"/>
            </w:tcBorders>
            <w:vAlign w:val="center"/>
          </w:tcPr>
          <w:p w14:paraId="0CC74845" w14:textId="433B2FE6" w:rsidR="00192390" w:rsidRPr="00C0471C" w:rsidRDefault="00192390" w:rsidP="00BB7E9E">
            <w:pPr>
              <w:tabs>
                <w:tab w:val="right" w:pos="9633"/>
              </w:tabs>
              <w:spacing w:after="0" w:line="360" w:lineRule="auto"/>
              <w:rPr>
                <w:rFonts w:ascii="Manrope" w:hAnsi="Manrope" w:cstheme="minorHAnsi"/>
                <w:iCs/>
                <w:sz w:val="18"/>
                <w:szCs w:val="18"/>
                <w:lang w:val="en-US"/>
              </w:rPr>
            </w:pPr>
            <w:r w:rsidRPr="00C0471C">
              <w:rPr>
                <w:rFonts w:ascii="Manrope" w:hAnsi="Manrope" w:cstheme="minorHAnsi"/>
                <w:sz w:val="18"/>
                <w:szCs w:val="18"/>
                <w:lang w:val="en-US"/>
              </w:rPr>
              <w:t>No of GCR</w:t>
            </w:r>
            <w:r w:rsidRPr="00C0471C">
              <w:rPr>
                <w:rStyle w:val="FootnoteReference"/>
                <w:rFonts w:ascii="Manrope" w:hAnsi="Manrope" w:cstheme="minorHAnsi"/>
                <w:b/>
                <w:color w:val="4F81BD" w:themeColor="accent1"/>
                <w:sz w:val="18"/>
                <w:szCs w:val="18"/>
              </w:rPr>
              <w:footnoteReference w:id="7"/>
            </w:r>
            <w:r w:rsidRPr="00C0471C">
              <w:rPr>
                <w:rFonts w:ascii="Manrope" w:hAnsi="Manrope" w:cstheme="minorHAnsi"/>
                <w:sz w:val="18"/>
                <w:szCs w:val="18"/>
                <w:lang w:val="en-US"/>
              </w:rPr>
              <w:t>:</w:t>
            </w:r>
          </w:p>
        </w:tc>
        <w:tc>
          <w:tcPr>
            <w:tcW w:w="3072" w:type="dxa"/>
            <w:gridSpan w:val="3"/>
            <w:tcBorders>
              <w:top w:val="single" w:sz="4" w:space="0" w:color="1F497D"/>
              <w:left w:val="nil"/>
              <w:bottom w:val="single" w:sz="4" w:space="0" w:color="1C3251"/>
              <w:right w:val="nil"/>
            </w:tcBorders>
            <w:vAlign w:val="center"/>
          </w:tcPr>
          <w:p w14:paraId="64B3F05A" w14:textId="77777777" w:rsidR="00192390" w:rsidRPr="00C0471C" w:rsidDel="00CD4FD5" w:rsidRDefault="00192390"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1788" w:type="dxa"/>
            <w:gridSpan w:val="3"/>
            <w:tcBorders>
              <w:top w:val="single" w:sz="4" w:space="0" w:color="1F497D"/>
              <w:left w:val="nil"/>
              <w:bottom w:val="single" w:sz="4" w:space="0" w:color="1C3251"/>
              <w:right w:val="nil"/>
            </w:tcBorders>
            <w:vAlign w:val="center"/>
          </w:tcPr>
          <w:p w14:paraId="6618A1A8" w14:textId="7FE1C685" w:rsidR="00192390" w:rsidRPr="00C0471C" w:rsidDel="00CD4FD5" w:rsidRDefault="0012352D"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Issu</w:t>
            </w:r>
            <w:r w:rsidR="007D5803" w:rsidRPr="00C0471C">
              <w:rPr>
                <w:rFonts w:ascii="Manrope" w:hAnsi="Manrope" w:cstheme="minorHAnsi"/>
                <w:bCs/>
                <w:sz w:val="18"/>
                <w:szCs w:val="18"/>
                <w:lang w:val="en-US"/>
              </w:rPr>
              <w:t>ance</w:t>
            </w:r>
            <w:r w:rsidRPr="00C0471C">
              <w:rPr>
                <w:rFonts w:ascii="Manrope" w:hAnsi="Manrope" w:cstheme="minorHAnsi"/>
                <w:bCs/>
                <w:sz w:val="18"/>
                <w:szCs w:val="18"/>
                <w:lang w:val="en-US"/>
              </w:rPr>
              <w:t xml:space="preserve"> Date of GCR/Authority</w:t>
            </w:r>
            <w:r w:rsidR="00581239" w:rsidRPr="00C0471C">
              <w:rPr>
                <w:rFonts w:ascii="Manrope" w:hAnsi="Manrope" w:cstheme="minorHAnsi"/>
                <w:bCs/>
                <w:sz w:val="18"/>
                <w:szCs w:val="18"/>
                <w:lang w:val="en-US"/>
              </w:rPr>
              <w:t>:</w:t>
            </w:r>
          </w:p>
        </w:tc>
        <w:tc>
          <w:tcPr>
            <w:tcW w:w="2889" w:type="dxa"/>
            <w:tcBorders>
              <w:top w:val="single" w:sz="4" w:space="0" w:color="1F497D"/>
              <w:left w:val="nil"/>
              <w:bottom w:val="single" w:sz="4" w:space="0" w:color="1C3251"/>
              <w:right w:val="nil"/>
            </w:tcBorders>
            <w:vAlign w:val="center"/>
          </w:tcPr>
          <w:p w14:paraId="542C4413" w14:textId="61833E84" w:rsidR="00192390" w:rsidRPr="00C0471C" w:rsidDel="00CD4FD5" w:rsidRDefault="00581239"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u w:val="dotted"/>
              </w:rPr>
              <w:fldChar w:fldCharType="begin">
                <w:ffData>
                  <w:name w:val=""/>
                  <w:enabled/>
                  <w:calcOnExit w:val="0"/>
                  <w:textInput>
                    <w:maxLength w:val="500"/>
                  </w:textInput>
                </w:ffData>
              </w:fldChar>
            </w:r>
            <w:r w:rsidRPr="00C0471C">
              <w:rPr>
                <w:rFonts w:ascii="Manrope" w:hAnsi="Manrope" w:cstheme="minorHAnsi"/>
                <w:bCs/>
                <w:sz w:val="18"/>
                <w:szCs w:val="18"/>
                <w:u w:val="dotted"/>
              </w:rPr>
              <w:instrText xml:space="preserve"> FORMTEXT </w:instrText>
            </w:r>
            <w:r w:rsidRPr="00C0471C">
              <w:rPr>
                <w:rFonts w:ascii="Manrope" w:hAnsi="Manrope" w:cstheme="minorHAnsi"/>
                <w:bCs/>
                <w:sz w:val="18"/>
                <w:szCs w:val="18"/>
                <w:u w:val="dotted"/>
              </w:rPr>
            </w:r>
            <w:r w:rsidRPr="00C0471C">
              <w:rPr>
                <w:rFonts w:ascii="Manrope" w:hAnsi="Manrope" w:cstheme="minorHAnsi"/>
                <w:bCs/>
                <w:sz w:val="18"/>
                <w:szCs w:val="18"/>
                <w:u w:val="dotted"/>
              </w:rPr>
              <w:fldChar w:fldCharType="separate"/>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noProof/>
                <w:sz w:val="18"/>
                <w:szCs w:val="18"/>
                <w:u w:val="dotted"/>
              </w:rPr>
              <w:t> </w:t>
            </w:r>
            <w:r w:rsidRPr="00C0471C">
              <w:rPr>
                <w:rFonts w:ascii="Manrope" w:hAnsi="Manrope" w:cstheme="minorHAnsi"/>
                <w:bCs/>
                <w:sz w:val="18"/>
                <w:szCs w:val="18"/>
                <w:u w:val="dotted"/>
              </w:rPr>
              <w:fldChar w:fldCharType="end"/>
            </w:r>
          </w:p>
        </w:tc>
      </w:tr>
      <w:tr w:rsidR="00201834" w:rsidRPr="00E5073C" w14:paraId="5A7E3DB0" w14:textId="77777777" w:rsidTr="00BB7E9E">
        <w:trPr>
          <w:trHeight w:val="20"/>
        </w:trPr>
        <w:tc>
          <w:tcPr>
            <w:tcW w:w="1890" w:type="dxa"/>
            <w:tcBorders>
              <w:top w:val="single" w:sz="4" w:space="0" w:color="1C3251"/>
              <w:left w:val="nil"/>
              <w:bottom w:val="dotted" w:sz="4" w:space="0" w:color="0067A6"/>
              <w:right w:val="nil"/>
            </w:tcBorders>
          </w:tcPr>
          <w:p w14:paraId="0DEFCE7F" w14:textId="16616A3D" w:rsidR="00201834" w:rsidRPr="00C0471C" w:rsidRDefault="00201834" w:rsidP="00BB7E9E">
            <w:pPr>
              <w:tabs>
                <w:tab w:val="right" w:pos="9633"/>
              </w:tabs>
              <w:spacing w:after="0" w:line="360" w:lineRule="auto"/>
              <w:rPr>
                <w:rFonts w:ascii="Manrope" w:hAnsi="Manrope" w:cstheme="minorHAnsi"/>
                <w:b/>
                <w:iCs/>
                <w:sz w:val="18"/>
                <w:szCs w:val="18"/>
              </w:rPr>
            </w:pPr>
            <w:r w:rsidRPr="00C0471C">
              <w:rPr>
                <w:rFonts w:ascii="Manrope" w:hAnsi="Manrope" w:cstheme="minorHAnsi"/>
                <w:iCs/>
                <w:sz w:val="18"/>
                <w:szCs w:val="18"/>
                <w:lang w:val="en-GB"/>
              </w:rPr>
              <w:t>BoD Chairman</w:t>
            </w:r>
            <w:r w:rsidRPr="00C0471C">
              <w:rPr>
                <w:rFonts w:ascii="Manrope" w:hAnsi="Manrope" w:cstheme="minorHAnsi"/>
                <w:iCs/>
                <w:sz w:val="18"/>
                <w:szCs w:val="18"/>
              </w:rPr>
              <w:t>:</w:t>
            </w:r>
          </w:p>
        </w:tc>
        <w:tc>
          <w:tcPr>
            <w:tcW w:w="7749" w:type="dxa"/>
            <w:gridSpan w:val="7"/>
            <w:tcBorders>
              <w:top w:val="single" w:sz="4" w:space="0" w:color="1C3251"/>
              <w:left w:val="nil"/>
              <w:bottom w:val="dotted" w:sz="4" w:space="0" w:color="0067A6"/>
              <w:right w:val="nil"/>
            </w:tcBorders>
          </w:tcPr>
          <w:p w14:paraId="43D19642" w14:textId="0E2EA718"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23315A28" w14:textId="77777777" w:rsidTr="00BB7E9E">
        <w:trPr>
          <w:trHeight w:val="20"/>
        </w:trPr>
        <w:tc>
          <w:tcPr>
            <w:tcW w:w="1890" w:type="dxa"/>
            <w:tcBorders>
              <w:top w:val="dotted" w:sz="4" w:space="0" w:color="0067A6"/>
              <w:left w:val="nil"/>
              <w:bottom w:val="single" w:sz="4" w:space="0" w:color="1C3251"/>
              <w:right w:val="nil"/>
            </w:tcBorders>
          </w:tcPr>
          <w:p w14:paraId="38116F5E" w14:textId="4744826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4" w:space="0" w:color="0067A6"/>
              <w:left w:val="nil"/>
              <w:bottom w:val="single" w:sz="4" w:space="0" w:color="1C3251"/>
              <w:right w:val="nil"/>
            </w:tcBorders>
          </w:tcPr>
          <w:p w14:paraId="0FEA283E" w14:textId="2787BB20"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w:instrText>
            </w:r>
            <w:r w:rsidRPr="00C0471C">
              <w:rPr>
                <w:rFonts w:ascii="Manrope" w:hAnsi="Manrope" w:cstheme="minorHAnsi"/>
                <w:b/>
                <w:bCs/>
                <w:sz w:val="18"/>
                <w:szCs w:val="18"/>
                <w:u w:val="dotted"/>
              </w:rPr>
              <w:instrText xml:space="preserve">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4" w:space="0" w:color="0067A6"/>
              <w:left w:val="nil"/>
              <w:bottom w:val="single" w:sz="4" w:space="0" w:color="1C3251"/>
              <w:right w:val="nil"/>
            </w:tcBorders>
          </w:tcPr>
          <w:p w14:paraId="251683C1"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4" w:space="0" w:color="0067A6"/>
              <w:left w:val="nil"/>
              <w:bottom w:val="single" w:sz="4" w:space="0" w:color="1C3251"/>
              <w:right w:val="nil"/>
            </w:tcBorders>
          </w:tcPr>
          <w:p w14:paraId="6BC9438D" w14:textId="1D229238" w:rsidR="00201834" w:rsidRPr="00C0471C" w:rsidRDefault="00201834" w:rsidP="00BB7E9E">
            <w:pPr>
              <w:tabs>
                <w:tab w:val="right" w:pos="9633"/>
              </w:tabs>
              <w:spacing w:after="0" w:line="360" w:lineRule="auto"/>
              <w:ind w:right="-129"/>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43E895B4" w14:textId="77777777" w:rsidTr="00BB7E9E">
        <w:trPr>
          <w:trHeight w:val="20"/>
        </w:trPr>
        <w:tc>
          <w:tcPr>
            <w:tcW w:w="1890" w:type="dxa"/>
            <w:tcBorders>
              <w:top w:val="single" w:sz="4" w:space="0" w:color="1C3251"/>
              <w:left w:val="nil"/>
              <w:bottom w:val="dotted" w:sz="6" w:space="0" w:color="0067A6"/>
              <w:right w:val="nil"/>
            </w:tcBorders>
          </w:tcPr>
          <w:p w14:paraId="375C7398" w14:textId="48825519" w:rsidR="00201834" w:rsidRPr="00C0471C" w:rsidRDefault="00201834" w:rsidP="00BB7E9E">
            <w:pPr>
              <w:tabs>
                <w:tab w:val="right" w:pos="9633"/>
              </w:tabs>
              <w:spacing w:after="0" w:line="360" w:lineRule="auto"/>
              <w:rPr>
                <w:rFonts w:ascii="Manrope" w:hAnsi="Manrope" w:cstheme="minorHAnsi"/>
                <w:b/>
                <w:iCs/>
                <w:sz w:val="18"/>
                <w:szCs w:val="18"/>
              </w:rPr>
            </w:pPr>
            <w:r w:rsidRPr="00C0471C">
              <w:rPr>
                <w:rFonts w:ascii="Manrope" w:hAnsi="Manrope" w:cstheme="minorHAnsi"/>
                <w:iCs/>
                <w:sz w:val="18"/>
                <w:szCs w:val="18"/>
                <w:lang w:val="en-GB"/>
              </w:rPr>
              <w:t>CEO</w:t>
            </w:r>
            <w:r w:rsidRPr="00C0471C">
              <w:rPr>
                <w:rFonts w:ascii="Manrope" w:hAnsi="Manrope" w:cstheme="minorHAnsi"/>
                <w:iCs/>
                <w:sz w:val="18"/>
                <w:szCs w:val="18"/>
              </w:rPr>
              <w:t>:</w:t>
            </w:r>
          </w:p>
        </w:tc>
        <w:tc>
          <w:tcPr>
            <w:tcW w:w="7749" w:type="dxa"/>
            <w:gridSpan w:val="7"/>
            <w:tcBorders>
              <w:top w:val="single" w:sz="4" w:space="0" w:color="1C3251"/>
              <w:left w:val="nil"/>
              <w:bottom w:val="dotted" w:sz="6" w:space="0" w:color="0067A6"/>
              <w:right w:val="nil"/>
            </w:tcBorders>
          </w:tcPr>
          <w:p w14:paraId="70CB577F" w14:textId="6F581985" w:rsidR="00201834" w:rsidRPr="00C0471C" w:rsidRDefault="00201834"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3DBE56F2" w14:textId="77777777" w:rsidTr="00BB7E9E">
        <w:trPr>
          <w:trHeight w:val="20"/>
        </w:trPr>
        <w:tc>
          <w:tcPr>
            <w:tcW w:w="1890" w:type="dxa"/>
            <w:tcBorders>
              <w:top w:val="dotted" w:sz="6" w:space="0" w:color="0067A6"/>
              <w:left w:val="nil"/>
              <w:bottom w:val="single" w:sz="4" w:space="0" w:color="1C3251"/>
              <w:right w:val="nil"/>
            </w:tcBorders>
          </w:tcPr>
          <w:p w14:paraId="4CC3E9E4"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6" w:space="0" w:color="0067A6"/>
              <w:left w:val="nil"/>
              <w:bottom w:val="single" w:sz="4" w:space="0" w:color="1C3251"/>
              <w:right w:val="nil"/>
            </w:tcBorders>
          </w:tcPr>
          <w:p w14:paraId="12F09EF5" w14:textId="229A6C20"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6" w:space="0" w:color="0067A6"/>
              <w:left w:val="nil"/>
              <w:bottom w:val="single" w:sz="4" w:space="0" w:color="1C3251"/>
              <w:right w:val="nil"/>
            </w:tcBorders>
          </w:tcPr>
          <w:p w14:paraId="340EC94A"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6" w:space="0" w:color="0067A6"/>
              <w:left w:val="nil"/>
              <w:bottom w:val="single" w:sz="4" w:space="0" w:color="1C3251"/>
              <w:right w:val="nil"/>
            </w:tcBorders>
          </w:tcPr>
          <w:p w14:paraId="364CDCC6" w14:textId="440B8C54"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86E33DC" w14:textId="77777777" w:rsidTr="00BB7E9E">
        <w:trPr>
          <w:trHeight w:val="20"/>
        </w:trPr>
        <w:tc>
          <w:tcPr>
            <w:tcW w:w="1890" w:type="dxa"/>
            <w:tcBorders>
              <w:top w:val="single" w:sz="4" w:space="0" w:color="1C3251"/>
              <w:left w:val="nil"/>
              <w:bottom w:val="dotted" w:sz="6" w:space="0" w:color="0067A6"/>
              <w:right w:val="nil"/>
            </w:tcBorders>
          </w:tcPr>
          <w:p w14:paraId="4A1A5289" w14:textId="0C8DE100" w:rsidR="00201834" w:rsidRPr="00C0471C" w:rsidRDefault="00201834" w:rsidP="00BB7E9E">
            <w:pPr>
              <w:tabs>
                <w:tab w:val="right" w:pos="9633"/>
              </w:tabs>
              <w:spacing w:after="0" w:line="360" w:lineRule="auto"/>
              <w:rPr>
                <w:rFonts w:ascii="Manrope" w:hAnsi="Manrope" w:cstheme="minorHAnsi"/>
                <w:b/>
                <w:sz w:val="18"/>
                <w:szCs w:val="18"/>
              </w:rPr>
            </w:pPr>
            <w:r w:rsidRPr="00C0471C">
              <w:rPr>
                <w:rFonts w:ascii="Manrope" w:hAnsi="Manrope" w:cstheme="minorHAnsi"/>
                <w:iCs/>
                <w:sz w:val="18"/>
                <w:szCs w:val="18"/>
                <w:lang w:val="en-GB"/>
              </w:rPr>
              <w:t>Compliance Officer</w:t>
            </w:r>
            <w:r w:rsidRPr="00C0471C">
              <w:rPr>
                <w:rFonts w:ascii="Manrope" w:hAnsi="Manrope" w:cstheme="minorHAnsi"/>
                <w:iCs/>
                <w:sz w:val="18"/>
                <w:szCs w:val="18"/>
              </w:rPr>
              <w:t>:</w:t>
            </w:r>
          </w:p>
        </w:tc>
        <w:tc>
          <w:tcPr>
            <w:tcW w:w="7749" w:type="dxa"/>
            <w:gridSpan w:val="7"/>
            <w:tcBorders>
              <w:top w:val="single" w:sz="4" w:space="0" w:color="1C3251"/>
              <w:left w:val="nil"/>
              <w:bottom w:val="dotted" w:sz="6" w:space="0" w:color="0067A6"/>
              <w:right w:val="nil"/>
            </w:tcBorders>
          </w:tcPr>
          <w:p w14:paraId="6EDD3CB1" w14:textId="1323CD70" w:rsidR="00201834" w:rsidRPr="00C0471C" w:rsidRDefault="00201834"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33339016" w14:textId="77777777" w:rsidTr="00BB7E9E">
        <w:trPr>
          <w:trHeight w:val="20"/>
        </w:trPr>
        <w:tc>
          <w:tcPr>
            <w:tcW w:w="1890" w:type="dxa"/>
            <w:tcBorders>
              <w:top w:val="dotted" w:sz="6" w:space="0" w:color="0067A6"/>
              <w:left w:val="nil"/>
              <w:bottom w:val="single" w:sz="4" w:space="0" w:color="1C3251"/>
              <w:right w:val="nil"/>
            </w:tcBorders>
          </w:tcPr>
          <w:p w14:paraId="76C84594"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6" w:space="0" w:color="0067A6"/>
              <w:left w:val="nil"/>
              <w:bottom w:val="single" w:sz="4" w:space="0" w:color="1C3251"/>
              <w:right w:val="nil"/>
            </w:tcBorders>
          </w:tcPr>
          <w:p w14:paraId="7C22239E" w14:textId="5F8D0BA4"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6" w:space="0" w:color="0067A6"/>
              <w:left w:val="nil"/>
              <w:bottom w:val="single" w:sz="4" w:space="0" w:color="1C3251"/>
              <w:right w:val="nil"/>
            </w:tcBorders>
          </w:tcPr>
          <w:p w14:paraId="44BD511F"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6" w:space="0" w:color="0067A6"/>
              <w:left w:val="nil"/>
              <w:bottom w:val="single" w:sz="4" w:space="0" w:color="1C3251"/>
              <w:right w:val="nil"/>
            </w:tcBorders>
          </w:tcPr>
          <w:p w14:paraId="2DDDDB51" w14:textId="41047722"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10041346" w14:textId="77777777" w:rsidTr="00BB7E9E">
        <w:trPr>
          <w:trHeight w:val="20"/>
        </w:trPr>
        <w:tc>
          <w:tcPr>
            <w:tcW w:w="1890" w:type="dxa"/>
            <w:tcBorders>
              <w:top w:val="single" w:sz="4" w:space="0" w:color="1C3251"/>
              <w:left w:val="nil"/>
              <w:bottom w:val="dotted" w:sz="6" w:space="0" w:color="0067A6"/>
              <w:right w:val="nil"/>
            </w:tcBorders>
          </w:tcPr>
          <w:p w14:paraId="5C2B77C7" w14:textId="316F8284" w:rsidR="00201834" w:rsidRPr="00C0471C" w:rsidRDefault="00201834" w:rsidP="00BB7E9E">
            <w:pPr>
              <w:tabs>
                <w:tab w:val="right" w:pos="9633"/>
              </w:tabs>
              <w:spacing w:after="0" w:line="360" w:lineRule="auto"/>
              <w:rPr>
                <w:rFonts w:ascii="Manrope" w:hAnsi="Manrope" w:cstheme="minorHAnsi"/>
                <w:b/>
                <w:iCs/>
                <w:sz w:val="18"/>
                <w:szCs w:val="18"/>
              </w:rPr>
            </w:pPr>
            <w:r w:rsidRPr="00C0471C">
              <w:rPr>
                <w:rFonts w:ascii="Manrope" w:hAnsi="Manrope" w:cstheme="minorHAnsi"/>
                <w:iCs/>
                <w:sz w:val="18"/>
                <w:szCs w:val="18"/>
                <w:lang w:val="en-GB"/>
              </w:rPr>
              <w:t>Head of Trading</w:t>
            </w:r>
            <w:r w:rsidRPr="00C0471C">
              <w:rPr>
                <w:rFonts w:ascii="Manrope" w:hAnsi="Manrope" w:cstheme="minorHAnsi"/>
                <w:iCs/>
                <w:sz w:val="18"/>
                <w:szCs w:val="18"/>
              </w:rPr>
              <w:t>:</w:t>
            </w:r>
          </w:p>
        </w:tc>
        <w:tc>
          <w:tcPr>
            <w:tcW w:w="7749" w:type="dxa"/>
            <w:gridSpan w:val="7"/>
            <w:tcBorders>
              <w:top w:val="single" w:sz="4" w:space="0" w:color="1C3251"/>
              <w:left w:val="nil"/>
              <w:bottom w:val="dotted" w:sz="6" w:space="0" w:color="0067A6"/>
              <w:right w:val="nil"/>
            </w:tcBorders>
          </w:tcPr>
          <w:p w14:paraId="0A9EFAB1" w14:textId="635B240C" w:rsidR="00201834" w:rsidRPr="00C0471C" w:rsidRDefault="00201834"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79F522E0" w14:textId="77777777" w:rsidTr="00BB7E9E">
        <w:trPr>
          <w:trHeight w:val="20"/>
        </w:trPr>
        <w:tc>
          <w:tcPr>
            <w:tcW w:w="1890" w:type="dxa"/>
            <w:tcBorders>
              <w:top w:val="dotted" w:sz="6" w:space="0" w:color="0067A6"/>
              <w:left w:val="nil"/>
              <w:bottom w:val="single" w:sz="4" w:space="0" w:color="1C3251"/>
              <w:right w:val="nil"/>
            </w:tcBorders>
          </w:tcPr>
          <w:p w14:paraId="07641609"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6" w:space="0" w:color="0067A6"/>
              <w:left w:val="nil"/>
              <w:bottom w:val="single" w:sz="4" w:space="0" w:color="1C3251"/>
              <w:right w:val="nil"/>
            </w:tcBorders>
          </w:tcPr>
          <w:p w14:paraId="25AE1430" w14:textId="3A82D240"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6" w:space="0" w:color="0067A6"/>
              <w:left w:val="nil"/>
              <w:bottom w:val="single" w:sz="4" w:space="0" w:color="1C3251"/>
              <w:right w:val="nil"/>
            </w:tcBorders>
          </w:tcPr>
          <w:p w14:paraId="224942C4"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6" w:space="0" w:color="0067A6"/>
              <w:left w:val="nil"/>
              <w:bottom w:val="single" w:sz="4" w:space="0" w:color="1C3251"/>
              <w:right w:val="nil"/>
            </w:tcBorders>
          </w:tcPr>
          <w:p w14:paraId="6F931E0F" w14:textId="47C8BEAF"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7C8E8C02" w14:textId="77777777" w:rsidTr="00BB7E9E">
        <w:trPr>
          <w:trHeight w:val="20"/>
        </w:trPr>
        <w:tc>
          <w:tcPr>
            <w:tcW w:w="1890" w:type="dxa"/>
            <w:tcBorders>
              <w:top w:val="single" w:sz="4" w:space="0" w:color="1C3251"/>
              <w:left w:val="nil"/>
              <w:bottom w:val="dotted" w:sz="6" w:space="0" w:color="0067A6"/>
              <w:right w:val="nil"/>
            </w:tcBorders>
          </w:tcPr>
          <w:p w14:paraId="4C47EE46" w14:textId="377D83F8" w:rsidR="00201834" w:rsidRPr="00C0471C" w:rsidRDefault="00201834" w:rsidP="00BB7E9E">
            <w:pPr>
              <w:tabs>
                <w:tab w:val="right" w:pos="9633"/>
              </w:tabs>
              <w:spacing w:after="0" w:line="360" w:lineRule="auto"/>
              <w:rPr>
                <w:rFonts w:ascii="Manrope" w:hAnsi="Manrope" w:cstheme="minorHAnsi"/>
                <w:b/>
                <w:iCs/>
                <w:sz w:val="18"/>
                <w:szCs w:val="18"/>
                <w:lang w:val="en-US"/>
              </w:rPr>
            </w:pPr>
            <w:r w:rsidRPr="00C0471C">
              <w:rPr>
                <w:rFonts w:ascii="Manrope" w:hAnsi="Manrope" w:cstheme="minorHAnsi"/>
                <w:iCs/>
                <w:sz w:val="18"/>
                <w:szCs w:val="18"/>
                <w:lang w:val="en-GB"/>
              </w:rPr>
              <w:t>Head of Clearing</w:t>
            </w:r>
            <w:r w:rsidRPr="00C0471C">
              <w:rPr>
                <w:rFonts w:ascii="Manrope" w:hAnsi="Manrope" w:cstheme="minorHAnsi"/>
                <w:iCs/>
                <w:sz w:val="18"/>
                <w:szCs w:val="18"/>
              </w:rPr>
              <w:t>:</w:t>
            </w:r>
            <w:r w:rsidRPr="00C0471C">
              <w:rPr>
                <w:rFonts w:ascii="Manrope" w:hAnsi="Manrope" w:cstheme="minorHAnsi"/>
                <w:b/>
                <w:bCs/>
                <w:iCs/>
                <w:sz w:val="18"/>
                <w:szCs w:val="18"/>
              </w:rPr>
              <w:t xml:space="preserve"> </w:t>
            </w:r>
          </w:p>
        </w:tc>
        <w:tc>
          <w:tcPr>
            <w:tcW w:w="7749" w:type="dxa"/>
            <w:gridSpan w:val="7"/>
            <w:tcBorders>
              <w:top w:val="single" w:sz="4" w:space="0" w:color="1C3251"/>
              <w:left w:val="nil"/>
              <w:bottom w:val="dotted" w:sz="6" w:space="0" w:color="0067A6"/>
              <w:right w:val="nil"/>
            </w:tcBorders>
          </w:tcPr>
          <w:p w14:paraId="7E8CD9DA" w14:textId="7B482CD1" w:rsidR="00201834" w:rsidRPr="00C0471C" w:rsidRDefault="00201834" w:rsidP="00BB7E9E">
            <w:pPr>
              <w:tabs>
                <w:tab w:val="right" w:pos="9633"/>
              </w:tabs>
              <w:spacing w:after="0" w:line="360" w:lineRule="auto"/>
              <w:rPr>
                <w:rFonts w:ascii="Manrope" w:hAnsi="Manrope" w:cstheme="minorHAnsi"/>
                <w:iCs/>
                <w:sz w:val="18"/>
                <w:szCs w:val="18"/>
                <w:lang w:val="en-GB"/>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65603CDF" w14:textId="77777777" w:rsidTr="00BB7E9E">
        <w:trPr>
          <w:trHeight w:val="20"/>
        </w:trPr>
        <w:tc>
          <w:tcPr>
            <w:tcW w:w="1890" w:type="dxa"/>
            <w:tcBorders>
              <w:top w:val="dotted" w:sz="6" w:space="0" w:color="0067A6"/>
              <w:left w:val="nil"/>
              <w:bottom w:val="single" w:sz="4" w:space="0" w:color="1C3251"/>
              <w:right w:val="nil"/>
            </w:tcBorders>
          </w:tcPr>
          <w:p w14:paraId="039E26D6"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Tel</w:t>
            </w:r>
            <w:r w:rsidRPr="00C0471C">
              <w:rPr>
                <w:rFonts w:ascii="Manrope" w:hAnsi="Manrope" w:cstheme="minorHAnsi"/>
                <w:bCs/>
                <w:sz w:val="18"/>
                <w:szCs w:val="18"/>
                <w:lang w:val="en-US"/>
              </w:rPr>
              <w:t>:</w:t>
            </w:r>
          </w:p>
        </w:tc>
        <w:tc>
          <w:tcPr>
            <w:tcW w:w="3240" w:type="dxa"/>
            <w:gridSpan w:val="4"/>
            <w:tcBorders>
              <w:top w:val="dotted" w:sz="6" w:space="0" w:color="0067A6"/>
              <w:left w:val="nil"/>
              <w:bottom w:val="single" w:sz="4" w:space="0" w:color="1C3251"/>
              <w:right w:val="nil"/>
            </w:tcBorders>
          </w:tcPr>
          <w:p w14:paraId="654487D4" w14:textId="1AEC47B0"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900" w:type="dxa"/>
            <w:tcBorders>
              <w:top w:val="dotted" w:sz="6" w:space="0" w:color="0067A6"/>
              <w:left w:val="nil"/>
              <w:bottom w:val="single" w:sz="4" w:space="0" w:color="1C3251"/>
              <w:right w:val="nil"/>
            </w:tcBorders>
          </w:tcPr>
          <w:p w14:paraId="111BB0AD" w14:textId="77777777"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iCs/>
                <w:sz w:val="18"/>
                <w:szCs w:val="18"/>
                <w:lang w:val="en-GB"/>
              </w:rPr>
              <w:t>E-mail</w:t>
            </w:r>
            <w:r w:rsidRPr="00C0471C">
              <w:rPr>
                <w:rFonts w:ascii="Manrope" w:hAnsi="Manrope" w:cstheme="minorHAnsi"/>
                <w:bCs/>
                <w:sz w:val="18"/>
                <w:szCs w:val="18"/>
                <w:lang w:val="en-US"/>
              </w:rPr>
              <w:t>:</w:t>
            </w:r>
          </w:p>
        </w:tc>
        <w:tc>
          <w:tcPr>
            <w:tcW w:w="3609" w:type="dxa"/>
            <w:gridSpan w:val="2"/>
            <w:tcBorders>
              <w:top w:val="dotted" w:sz="6" w:space="0" w:color="0067A6"/>
              <w:left w:val="nil"/>
              <w:bottom w:val="single" w:sz="4" w:space="0" w:color="1C3251"/>
              <w:right w:val="nil"/>
            </w:tcBorders>
          </w:tcPr>
          <w:p w14:paraId="6E559C76" w14:textId="3321538D" w:rsidR="00201834" w:rsidRPr="00C0471C" w:rsidRDefault="00201834" w:rsidP="00BB7E9E">
            <w:pPr>
              <w:tabs>
                <w:tab w:val="right" w:pos="9633"/>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ED419A" w:rsidRPr="00E5073C" w14:paraId="709D3F3E" w14:textId="77777777" w:rsidTr="009831DB">
        <w:trPr>
          <w:trHeight w:val="388"/>
        </w:trPr>
        <w:tc>
          <w:tcPr>
            <w:tcW w:w="9639" w:type="dxa"/>
            <w:gridSpan w:val="8"/>
            <w:tcBorders>
              <w:top w:val="single" w:sz="4" w:space="0" w:color="1C3251"/>
              <w:bottom w:val="single" w:sz="4" w:space="0" w:color="1C3251"/>
              <w:right w:val="nil"/>
            </w:tcBorders>
            <w:shd w:val="clear" w:color="auto" w:fill="1C3251"/>
            <w:vAlign w:val="bottom"/>
          </w:tcPr>
          <w:p w14:paraId="759502E7" w14:textId="77777777" w:rsidR="00ED419A" w:rsidRPr="00C0471C" w:rsidRDefault="00ED419A" w:rsidP="009831DB">
            <w:pPr>
              <w:tabs>
                <w:tab w:val="right" w:pos="9347"/>
              </w:tabs>
              <w:spacing w:after="100" w:afterAutospacing="1"/>
              <w:rPr>
                <w:rFonts w:ascii="Manrope" w:hAnsi="Manrope" w:cstheme="minorHAnsi"/>
                <w:bCs/>
                <w:color w:val="0067A6"/>
                <w:lang w:val="en-US"/>
              </w:rPr>
            </w:pPr>
            <w:r w:rsidRPr="009831DB">
              <w:rPr>
                <w:rFonts w:ascii="Manrope" w:hAnsi="Manrope" w:cstheme="minorHAnsi"/>
                <w:b/>
                <w:color w:val="F3F1EB"/>
                <w:sz w:val="20"/>
                <w:szCs w:val="20"/>
                <w:lang w:val="en-US"/>
              </w:rPr>
              <w:t>Regulatory Authorization</w:t>
            </w:r>
          </w:p>
        </w:tc>
      </w:tr>
      <w:tr w:rsidR="00ED419A" w:rsidRPr="00E5073C" w14:paraId="32F672A6" w14:textId="77777777" w:rsidTr="00BB7E9E">
        <w:trPr>
          <w:trHeight w:val="23"/>
        </w:trPr>
        <w:tc>
          <w:tcPr>
            <w:tcW w:w="3119" w:type="dxa"/>
            <w:gridSpan w:val="2"/>
            <w:tcBorders>
              <w:top w:val="single" w:sz="4" w:space="0" w:color="1C3251"/>
              <w:left w:val="nil"/>
              <w:bottom w:val="dotted" w:sz="6" w:space="0" w:color="0067A6"/>
              <w:right w:val="nil"/>
            </w:tcBorders>
            <w:vAlign w:val="center"/>
          </w:tcPr>
          <w:p w14:paraId="5B9019F1" w14:textId="323A957A" w:rsidR="00ED419A" w:rsidRPr="00C0471C" w:rsidRDefault="00ED419A" w:rsidP="003F3ADF">
            <w:pPr>
              <w:tabs>
                <w:tab w:val="right" w:pos="9633"/>
              </w:tabs>
              <w:spacing w:after="0" w:line="360" w:lineRule="auto"/>
              <w:rPr>
                <w:rFonts w:ascii="Manrope" w:hAnsi="Manrope" w:cstheme="minorHAnsi"/>
                <w:b/>
                <w:bCs/>
                <w:iCs/>
                <w:sz w:val="18"/>
                <w:szCs w:val="18"/>
                <w:lang w:val="en-GB"/>
              </w:rPr>
            </w:pPr>
            <w:r w:rsidRPr="00C0471C">
              <w:rPr>
                <w:rFonts w:ascii="Manrope" w:hAnsi="Manrope" w:cstheme="minorHAnsi"/>
                <w:iCs/>
                <w:sz w:val="18"/>
                <w:szCs w:val="18"/>
                <w:lang w:val="en-GB"/>
              </w:rPr>
              <w:t>Name of the competent authority:</w:t>
            </w:r>
          </w:p>
        </w:tc>
        <w:tc>
          <w:tcPr>
            <w:tcW w:w="6520" w:type="dxa"/>
            <w:gridSpan w:val="6"/>
            <w:tcBorders>
              <w:top w:val="single" w:sz="4" w:space="0" w:color="1C3251"/>
              <w:left w:val="nil"/>
              <w:bottom w:val="dotted" w:sz="6" w:space="0" w:color="0067A6"/>
              <w:right w:val="nil"/>
            </w:tcBorders>
          </w:tcPr>
          <w:p w14:paraId="42402C76" w14:textId="0EF4DF4C" w:rsidR="00ED419A" w:rsidRPr="00E5073C" w:rsidRDefault="00ED419A" w:rsidP="003F3ADF">
            <w:pPr>
              <w:tabs>
                <w:tab w:val="left" w:pos="747"/>
                <w:tab w:val="left" w:pos="1602"/>
                <w:tab w:val="left" w:pos="3825"/>
                <w:tab w:val="right" w:pos="9633"/>
              </w:tabs>
              <w:spacing w:after="0" w:line="360" w:lineRule="auto"/>
              <w:rPr>
                <w:rFonts w:ascii="Manrope" w:hAnsi="Manrope" w:cstheme="minorHAnsi"/>
                <w:sz w:val="18"/>
                <w:szCs w:val="18"/>
              </w:rPr>
            </w:pPr>
            <w:r w:rsidRPr="00E5073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E5073C">
              <w:rPr>
                <w:rFonts w:ascii="Manrope" w:hAnsi="Manrope" w:cstheme="minorHAnsi"/>
                <w:b/>
                <w:bCs/>
                <w:sz w:val="18"/>
                <w:szCs w:val="18"/>
                <w:u w:val="dotted"/>
              </w:rPr>
              <w:instrText xml:space="preserve"> FORMTEXT </w:instrText>
            </w:r>
            <w:r w:rsidRPr="00E5073C">
              <w:rPr>
                <w:rFonts w:ascii="Manrope" w:hAnsi="Manrope" w:cstheme="minorHAnsi"/>
                <w:b/>
                <w:bCs/>
                <w:sz w:val="18"/>
                <w:szCs w:val="18"/>
                <w:u w:val="dotted"/>
              </w:rPr>
            </w:r>
            <w:r w:rsidRPr="00E5073C">
              <w:rPr>
                <w:rFonts w:ascii="Manrope" w:hAnsi="Manrope" w:cstheme="minorHAnsi"/>
                <w:b/>
                <w:bCs/>
                <w:sz w:val="18"/>
                <w:szCs w:val="18"/>
                <w:u w:val="dotted"/>
              </w:rPr>
              <w:fldChar w:fldCharType="separate"/>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fldChar w:fldCharType="end"/>
            </w:r>
          </w:p>
        </w:tc>
      </w:tr>
      <w:tr w:rsidR="00ED419A" w:rsidRPr="00E5073C" w14:paraId="2F02BA45" w14:textId="77777777" w:rsidTr="00BB7E9E">
        <w:trPr>
          <w:trHeight w:val="23"/>
        </w:trPr>
        <w:tc>
          <w:tcPr>
            <w:tcW w:w="3119" w:type="dxa"/>
            <w:gridSpan w:val="2"/>
            <w:tcBorders>
              <w:top w:val="dotted" w:sz="6" w:space="0" w:color="0067A6"/>
              <w:left w:val="nil"/>
              <w:bottom w:val="single" w:sz="4" w:space="0" w:color="1C3251"/>
              <w:right w:val="nil"/>
            </w:tcBorders>
            <w:vAlign w:val="center"/>
          </w:tcPr>
          <w:p w14:paraId="33992498" w14:textId="6FF7E365" w:rsidR="00ED419A" w:rsidRPr="00C0471C" w:rsidRDefault="00332DD2" w:rsidP="003F3ADF">
            <w:pPr>
              <w:tabs>
                <w:tab w:val="right" w:pos="9633"/>
              </w:tabs>
              <w:spacing w:after="0" w:line="360" w:lineRule="auto"/>
              <w:rPr>
                <w:rFonts w:ascii="Manrope" w:hAnsi="Manrope" w:cstheme="minorHAnsi"/>
                <w:sz w:val="18"/>
                <w:szCs w:val="18"/>
              </w:rPr>
            </w:pPr>
            <w:r w:rsidRPr="00C0471C">
              <w:rPr>
                <w:rFonts w:ascii="Manrope" w:hAnsi="Manrope" w:cstheme="minorHAnsi"/>
                <w:iCs/>
                <w:sz w:val="18"/>
                <w:szCs w:val="18"/>
                <w:lang w:val="en-GB"/>
              </w:rPr>
              <w:t>Registry</w:t>
            </w:r>
            <w:r w:rsidR="00ED419A" w:rsidRPr="00C0471C">
              <w:rPr>
                <w:rFonts w:ascii="Manrope" w:hAnsi="Manrope" w:cstheme="minorHAnsi"/>
                <w:iCs/>
                <w:sz w:val="18"/>
                <w:szCs w:val="18"/>
                <w:lang w:val="en-GB"/>
              </w:rPr>
              <w:t xml:space="preserve"> Reference Number:</w:t>
            </w:r>
          </w:p>
        </w:tc>
        <w:tc>
          <w:tcPr>
            <w:tcW w:w="6520" w:type="dxa"/>
            <w:gridSpan w:val="6"/>
            <w:tcBorders>
              <w:top w:val="dotted" w:sz="6" w:space="0" w:color="0067A6"/>
              <w:left w:val="nil"/>
              <w:bottom w:val="single" w:sz="4" w:space="0" w:color="1C3251"/>
              <w:right w:val="nil"/>
            </w:tcBorders>
          </w:tcPr>
          <w:p w14:paraId="151DB057" w14:textId="30836115" w:rsidR="00ED419A" w:rsidRPr="00E5073C" w:rsidRDefault="00ED419A" w:rsidP="003F3ADF">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
                <w:bCs/>
                <w:sz w:val="18"/>
                <w:szCs w:val="18"/>
                <w:u w:val="dotted"/>
                <w:lang w:val="en-US"/>
              </w:rPr>
            </w:pPr>
            <w:r w:rsidRPr="00E5073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E5073C">
              <w:rPr>
                <w:rFonts w:ascii="Manrope" w:hAnsi="Manrope" w:cstheme="minorHAnsi"/>
                <w:b/>
                <w:bCs/>
                <w:sz w:val="18"/>
                <w:szCs w:val="18"/>
                <w:u w:val="dotted"/>
              </w:rPr>
              <w:instrText xml:space="preserve"> FORMTEXT </w:instrText>
            </w:r>
            <w:r w:rsidRPr="00E5073C">
              <w:rPr>
                <w:rFonts w:ascii="Manrope" w:hAnsi="Manrope" w:cstheme="minorHAnsi"/>
                <w:b/>
                <w:bCs/>
                <w:sz w:val="18"/>
                <w:szCs w:val="18"/>
                <w:u w:val="dotted"/>
              </w:rPr>
            </w:r>
            <w:r w:rsidRPr="00E5073C">
              <w:rPr>
                <w:rFonts w:ascii="Manrope" w:hAnsi="Manrope" w:cstheme="minorHAnsi"/>
                <w:b/>
                <w:bCs/>
                <w:sz w:val="18"/>
                <w:szCs w:val="18"/>
                <w:u w:val="dotted"/>
              </w:rPr>
              <w:fldChar w:fldCharType="separate"/>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t> </w:t>
            </w:r>
            <w:r w:rsidRPr="00E5073C">
              <w:rPr>
                <w:rFonts w:ascii="Manrope" w:hAnsi="Manrope" w:cstheme="minorHAnsi"/>
                <w:b/>
                <w:bCs/>
                <w:sz w:val="18"/>
                <w:szCs w:val="18"/>
                <w:u w:val="dotted"/>
              </w:rPr>
              <w:fldChar w:fldCharType="end"/>
            </w:r>
            <w:r w:rsidRPr="00E5073C">
              <w:rPr>
                <w:rFonts w:ascii="Manrope" w:hAnsi="Manrope" w:cstheme="minorHAnsi"/>
                <w:sz w:val="18"/>
                <w:szCs w:val="18"/>
              </w:rPr>
              <w:t xml:space="preserve">  </w:t>
            </w:r>
          </w:p>
        </w:tc>
      </w:tr>
      <w:tr w:rsidR="00201834" w:rsidRPr="00E5073C" w14:paraId="54AFDCB0" w14:textId="77777777" w:rsidTr="009831DB">
        <w:trPr>
          <w:trHeight w:val="23"/>
        </w:trPr>
        <w:tc>
          <w:tcPr>
            <w:tcW w:w="9639" w:type="dxa"/>
            <w:gridSpan w:val="8"/>
            <w:tcBorders>
              <w:top w:val="single" w:sz="4" w:space="0" w:color="1C3251"/>
              <w:bottom w:val="nil"/>
              <w:right w:val="nil"/>
            </w:tcBorders>
            <w:shd w:val="clear" w:color="auto" w:fill="1C3251"/>
            <w:vAlign w:val="center"/>
          </w:tcPr>
          <w:p w14:paraId="4EE8D13C" w14:textId="15D07DC8" w:rsidR="00201834" w:rsidRPr="00C0471C" w:rsidRDefault="00BB7E9E" w:rsidP="009831DB">
            <w:pPr>
              <w:tabs>
                <w:tab w:val="right" w:pos="9347"/>
              </w:tabs>
              <w:spacing w:after="100" w:afterAutospacing="1"/>
              <w:rPr>
                <w:rFonts w:ascii="Manrope" w:hAnsi="Manrope" w:cstheme="minorHAnsi"/>
                <w:bCs/>
                <w:color w:val="0067A6"/>
                <w:lang w:val="en-US"/>
              </w:rPr>
            </w:pPr>
            <w:r w:rsidRPr="009831DB">
              <w:rPr>
                <w:rFonts w:ascii="Manrope" w:hAnsi="Manrope" w:cstheme="minorHAnsi"/>
                <w:b/>
                <w:color w:val="F3F1EB"/>
                <w:sz w:val="20"/>
                <w:szCs w:val="20"/>
                <w:lang w:val="en-US"/>
              </w:rPr>
              <w:lastRenderedPageBreak/>
              <w:t>Company Profile</w:t>
            </w:r>
          </w:p>
        </w:tc>
      </w:tr>
      <w:tr w:rsidR="00201834" w:rsidRPr="00E5073C" w14:paraId="320F21FD"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67606628" w14:textId="77777777" w:rsidR="00201834" w:rsidRPr="00C0471C" w:rsidRDefault="00201834" w:rsidP="00201834">
            <w:pPr>
              <w:tabs>
                <w:tab w:val="right" w:pos="9633"/>
              </w:tabs>
              <w:spacing w:after="0" w:line="360" w:lineRule="auto"/>
              <w:rPr>
                <w:rFonts w:ascii="Manrope" w:hAnsi="Manrope" w:cstheme="minorHAnsi"/>
                <w:iCs/>
                <w:sz w:val="18"/>
                <w:szCs w:val="18"/>
                <w:lang w:val="en-US"/>
              </w:rPr>
            </w:pPr>
            <w:r w:rsidRPr="00C0471C">
              <w:rPr>
                <w:rFonts w:ascii="Manrope" w:hAnsi="Manrope" w:cstheme="minorHAnsi"/>
                <w:iCs/>
                <w:sz w:val="18"/>
                <w:szCs w:val="18"/>
                <w:lang w:val="en-US"/>
              </w:rPr>
              <w:t>Main line of business of the company</w:t>
            </w:r>
          </w:p>
        </w:tc>
        <w:tc>
          <w:tcPr>
            <w:tcW w:w="2889" w:type="dxa"/>
            <w:tcBorders>
              <w:top w:val="single" w:sz="6" w:space="0" w:color="1C3251"/>
              <w:left w:val="nil"/>
              <w:bottom w:val="single" w:sz="6" w:space="0" w:color="1C3251"/>
              <w:right w:val="nil"/>
            </w:tcBorders>
          </w:tcPr>
          <w:p w14:paraId="783C0816"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6D062F4D"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0997B344" w14:textId="77777777" w:rsidR="00201834" w:rsidRPr="00C0471C" w:rsidDel="00372DCD" w:rsidRDefault="00201834" w:rsidP="00201834">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Official Company website</w:t>
            </w:r>
          </w:p>
        </w:tc>
        <w:tc>
          <w:tcPr>
            <w:tcW w:w="2889" w:type="dxa"/>
            <w:tcBorders>
              <w:top w:val="single" w:sz="6" w:space="0" w:color="1C3251"/>
              <w:left w:val="nil"/>
              <w:bottom w:val="single" w:sz="6" w:space="0" w:color="1C3251"/>
              <w:right w:val="nil"/>
            </w:tcBorders>
          </w:tcPr>
          <w:p w14:paraId="1BC4EEB4"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0AFF5B99"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21519ADB" w14:textId="77777777" w:rsidR="00201834" w:rsidRPr="00C0471C" w:rsidRDefault="00201834" w:rsidP="00201834">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Number of Employees</w:t>
            </w:r>
          </w:p>
        </w:tc>
        <w:tc>
          <w:tcPr>
            <w:tcW w:w="2889" w:type="dxa"/>
            <w:tcBorders>
              <w:top w:val="single" w:sz="6" w:space="0" w:color="1C3251"/>
              <w:left w:val="nil"/>
              <w:bottom w:val="single" w:sz="6" w:space="0" w:color="1C3251"/>
              <w:right w:val="nil"/>
            </w:tcBorders>
          </w:tcPr>
          <w:p w14:paraId="52AE7D07"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228B6992"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0169BF33" w14:textId="77777777" w:rsidR="00201834" w:rsidRPr="00C0471C" w:rsidRDefault="00201834" w:rsidP="00201834">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Exchange Listed</w:t>
            </w:r>
          </w:p>
        </w:tc>
        <w:tc>
          <w:tcPr>
            <w:tcW w:w="2889" w:type="dxa"/>
            <w:tcBorders>
              <w:top w:val="single" w:sz="6" w:space="0" w:color="1C3251"/>
              <w:left w:val="nil"/>
              <w:bottom w:val="single" w:sz="6" w:space="0" w:color="1C3251"/>
              <w:right w:val="nil"/>
            </w:tcBorders>
          </w:tcPr>
          <w:p w14:paraId="50D8A6FF"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DC256A" w14:paraId="4B770B43" w14:textId="77777777" w:rsidTr="00BB7E9E">
        <w:trPr>
          <w:trHeight w:val="23"/>
        </w:trPr>
        <w:tc>
          <w:tcPr>
            <w:tcW w:w="6750" w:type="dxa"/>
            <w:gridSpan w:val="7"/>
            <w:tcBorders>
              <w:top w:val="single" w:sz="6" w:space="0" w:color="1C3251"/>
              <w:left w:val="nil"/>
              <w:bottom w:val="single" w:sz="6" w:space="0" w:color="1C3251"/>
              <w:right w:val="nil"/>
            </w:tcBorders>
            <w:vAlign w:val="center"/>
          </w:tcPr>
          <w:p w14:paraId="595DB851" w14:textId="77777777" w:rsidR="00201834" w:rsidRPr="00C0471C" w:rsidRDefault="00201834" w:rsidP="00201834">
            <w:pPr>
              <w:tabs>
                <w:tab w:val="right" w:pos="9633"/>
              </w:tabs>
              <w:spacing w:after="0" w:line="360" w:lineRule="auto"/>
              <w:rPr>
                <w:rFonts w:ascii="Manrope" w:hAnsi="Manrope" w:cstheme="minorHAnsi"/>
                <w:iCs/>
                <w:sz w:val="18"/>
                <w:szCs w:val="18"/>
                <w:lang w:val="en-GB"/>
              </w:rPr>
            </w:pPr>
            <w:r w:rsidRPr="00C0471C">
              <w:rPr>
                <w:rFonts w:ascii="Manrope" w:hAnsi="Manrope" w:cstheme="minorHAnsi"/>
                <w:iCs/>
                <w:sz w:val="18"/>
                <w:szCs w:val="18"/>
                <w:lang w:val="en-GB"/>
              </w:rPr>
              <w:t>Please provide all shareholders names with a share of 10% or more:</w:t>
            </w:r>
          </w:p>
        </w:tc>
        <w:tc>
          <w:tcPr>
            <w:tcW w:w="2889" w:type="dxa"/>
            <w:tcBorders>
              <w:top w:val="single" w:sz="6" w:space="0" w:color="1C3251"/>
              <w:left w:val="nil"/>
              <w:bottom w:val="single" w:sz="6" w:space="0" w:color="1C3251"/>
              <w:right w:val="nil"/>
            </w:tcBorders>
          </w:tcPr>
          <w:p w14:paraId="7B74D0B1"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p>
        </w:tc>
      </w:tr>
      <w:tr w:rsidR="00201834" w:rsidRPr="00E5073C" w14:paraId="70F7DF98" w14:textId="77777777" w:rsidTr="009831DB">
        <w:trPr>
          <w:trHeight w:val="23"/>
        </w:trPr>
        <w:tc>
          <w:tcPr>
            <w:tcW w:w="6750" w:type="dxa"/>
            <w:gridSpan w:val="7"/>
            <w:tcBorders>
              <w:top w:val="single" w:sz="6" w:space="0" w:color="1C3251"/>
              <w:left w:val="nil"/>
              <w:bottom w:val="dashed" w:sz="4" w:space="0" w:color="auto"/>
              <w:right w:val="nil"/>
            </w:tcBorders>
            <w:shd w:val="clear" w:color="auto" w:fill="1C3251"/>
            <w:vAlign w:val="center"/>
          </w:tcPr>
          <w:p w14:paraId="30F7F803" w14:textId="77777777" w:rsidR="00201834" w:rsidRPr="009831DB"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color w:val="FFFFFF" w:themeColor="background1"/>
                <w:sz w:val="18"/>
                <w:szCs w:val="18"/>
                <w:lang w:val="en-US"/>
              </w:rPr>
            </w:pPr>
            <w:r w:rsidRPr="009831DB">
              <w:rPr>
                <w:rFonts w:ascii="Manrope" w:hAnsi="Manrope" w:cstheme="minorHAnsi"/>
                <w:b/>
                <w:bCs/>
                <w:color w:val="FFFFFF" w:themeColor="background1"/>
                <w:sz w:val="18"/>
                <w:szCs w:val="18"/>
                <w:lang w:val="en-US"/>
              </w:rPr>
              <w:t>Name of shareholder:</w:t>
            </w:r>
          </w:p>
        </w:tc>
        <w:tc>
          <w:tcPr>
            <w:tcW w:w="2889" w:type="dxa"/>
            <w:tcBorders>
              <w:top w:val="single" w:sz="6" w:space="0" w:color="1C3251"/>
              <w:left w:val="nil"/>
              <w:bottom w:val="dashed" w:sz="4" w:space="0" w:color="auto"/>
              <w:right w:val="nil"/>
            </w:tcBorders>
            <w:shd w:val="clear" w:color="auto" w:fill="1C3251"/>
          </w:tcPr>
          <w:p w14:paraId="33F2496E" w14:textId="77777777" w:rsidR="00201834" w:rsidRPr="009831DB"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color w:val="FFFFFF" w:themeColor="background1"/>
                <w:sz w:val="18"/>
                <w:szCs w:val="18"/>
                <w:lang w:val="en-US"/>
              </w:rPr>
            </w:pPr>
            <w:r w:rsidRPr="009831DB">
              <w:rPr>
                <w:rFonts w:ascii="Manrope" w:hAnsi="Manrope" w:cstheme="minorHAnsi"/>
                <w:b/>
                <w:bCs/>
                <w:color w:val="FFFFFF" w:themeColor="background1"/>
                <w:sz w:val="18"/>
                <w:szCs w:val="18"/>
                <w:lang w:val="en-US"/>
              </w:rPr>
              <w:t>Share (10% or more)</w:t>
            </w:r>
          </w:p>
        </w:tc>
      </w:tr>
      <w:tr w:rsidR="00201834" w:rsidRPr="00E5073C" w14:paraId="74057665"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7049B3DD"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568629FB"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7412BED4"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109BF655"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4A45D53F"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C08A9CF"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0E2FCF44"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sz w:val="18"/>
                <w:szCs w:val="18"/>
                <w:u w:val="dotted"/>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5B2F2E1B"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D1B2C2A"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33674889"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sz w:val="18"/>
                <w:szCs w:val="18"/>
                <w:u w:val="dotted"/>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1C567D8C"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0AB0F8A7"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567A2BF6"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
                <w:bCs/>
                <w:sz w:val="18"/>
                <w:szCs w:val="18"/>
                <w:u w:val="dotted"/>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27F55B01"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76A4DA94" w14:textId="77777777" w:rsidTr="00BB7E9E">
        <w:trPr>
          <w:trHeight w:val="23"/>
        </w:trPr>
        <w:tc>
          <w:tcPr>
            <w:tcW w:w="6750" w:type="dxa"/>
            <w:gridSpan w:val="7"/>
            <w:tcBorders>
              <w:top w:val="dashed" w:sz="4" w:space="0" w:color="auto"/>
              <w:left w:val="nil"/>
              <w:bottom w:val="dashed" w:sz="4" w:space="0" w:color="auto"/>
              <w:right w:val="nil"/>
            </w:tcBorders>
            <w:vAlign w:val="center"/>
          </w:tcPr>
          <w:p w14:paraId="423FD67D" w14:textId="00C99D73" w:rsidR="00201834" w:rsidRPr="00C0471C" w:rsidRDefault="008B106F"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Pr>
                <w:rFonts w:ascii="Manrope" w:hAnsi="Manrope" w:cstheme="minorHAnsi"/>
                <w:b/>
                <w:bCs/>
                <w:sz w:val="18"/>
                <w:szCs w:val="18"/>
                <w:u w:val="dotted"/>
              </w:rPr>
              <w:t>;</w:t>
            </w:r>
            <w:r w:rsidR="00201834"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201834" w:rsidRPr="00C0471C">
              <w:rPr>
                <w:rFonts w:ascii="Manrope" w:hAnsi="Manrope" w:cstheme="minorHAnsi"/>
                <w:b/>
                <w:bCs/>
                <w:sz w:val="18"/>
                <w:szCs w:val="18"/>
                <w:u w:val="dotted"/>
              </w:rPr>
              <w:instrText xml:space="preserve"> FORMTEXT </w:instrText>
            </w:r>
            <w:r w:rsidR="00201834" w:rsidRPr="00C0471C">
              <w:rPr>
                <w:rFonts w:ascii="Manrope" w:hAnsi="Manrope" w:cstheme="minorHAnsi"/>
                <w:b/>
                <w:bCs/>
                <w:sz w:val="18"/>
                <w:szCs w:val="18"/>
                <w:u w:val="dotted"/>
              </w:rPr>
            </w:r>
            <w:r w:rsidR="00201834" w:rsidRPr="00C0471C">
              <w:rPr>
                <w:rFonts w:ascii="Manrope" w:hAnsi="Manrope" w:cstheme="minorHAnsi"/>
                <w:b/>
                <w:bCs/>
                <w:sz w:val="18"/>
                <w:szCs w:val="18"/>
                <w:u w:val="dotted"/>
              </w:rPr>
              <w:fldChar w:fldCharType="separate"/>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fldChar w:fldCharType="end"/>
            </w:r>
          </w:p>
        </w:tc>
        <w:tc>
          <w:tcPr>
            <w:tcW w:w="2889" w:type="dxa"/>
            <w:tcBorders>
              <w:top w:val="dashed" w:sz="4" w:space="0" w:color="auto"/>
              <w:left w:val="nil"/>
              <w:bottom w:val="dashed" w:sz="4" w:space="0" w:color="auto"/>
              <w:right w:val="nil"/>
            </w:tcBorders>
          </w:tcPr>
          <w:p w14:paraId="26145F9D"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21B9593" w14:textId="77777777" w:rsidTr="00BB7E9E">
        <w:trPr>
          <w:trHeight w:val="23"/>
        </w:trPr>
        <w:tc>
          <w:tcPr>
            <w:tcW w:w="6750" w:type="dxa"/>
            <w:gridSpan w:val="7"/>
            <w:tcBorders>
              <w:top w:val="dashed" w:sz="4" w:space="0" w:color="auto"/>
              <w:left w:val="nil"/>
              <w:bottom w:val="single" w:sz="4" w:space="0" w:color="1C3251"/>
              <w:right w:val="nil"/>
            </w:tcBorders>
            <w:vAlign w:val="center"/>
          </w:tcPr>
          <w:p w14:paraId="2D626A16"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p>
        </w:tc>
        <w:tc>
          <w:tcPr>
            <w:tcW w:w="2889" w:type="dxa"/>
            <w:tcBorders>
              <w:top w:val="dashed" w:sz="4" w:space="0" w:color="auto"/>
              <w:left w:val="nil"/>
              <w:bottom w:val="single" w:sz="4" w:space="0" w:color="1C3251"/>
              <w:right w:val="nil"/>
            </w:tcBorders>
          </w:tcPr>
          <w:p w14:paraId="338C8D75"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p>
        </w:tc>
      </w:tr>
      <w:tr w:rsidR="00201834" w:rsidRPr="00E5073C" w14:paraId="51A9603E" w14:textId="77777777" w:rsidTr="00BB7E9E">
        <w:trPr>
          <w:trHeight w:val="23"/>
        </w:trPr>
        <w:tc>
          <w:tcPr>
            <w:tcW w:w="6750" w:type="dxa"/>
            <w:gridSpan w:val="7"/>
            <w:tcBorders>
              <w:top w:val="single" w:sz="4" w:space="0" w:color="1C3251"/>
              <w:left w:val="nil"/>
              <w:bottom w:val="nil"/>
              <w:right w:val="nil"/>
            </w:tcBorders>
            <w:vAlign w:val="center"/>
          </w:tcPr>
          <w:p w14:paraId="7CFDC221" w14:textId="5C134A68"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bookmarkStart w:id="1" w:name="_Hlk135411870"/>
            <w:r w:rsidRPr="00C0471C">
              <w:rPr>
                <w:rFonts w:ascii="Manrope" w:hAnsi="Manrope" w:cstheme="minorHAnsi"/>
                <w:bCs/>
                <w:sz w:val="18"/>
                <w:szCs w:val="18"/>
                <w:lang w:val="en-US"/>
              </w:rPr>
              <w:t>Is your company a subsidiary (if yes please provide more information)?</w:t>
            </w:r>
            <w:bookmarkEnd w:id="1"/>
          </w:p>
        </w:tc>
        <w:tc>
          <w:tcPr>
            <w:tcW w:w="2889" w:type="dxa"/>
            <w:tcBorders>
              <w:top w:val="single" w:sz="4" w:space="0" w:color="1C3251"/>
              <w:left w:val="nil"/>
              <w:bottom w:val="nil"/>
              <w:right w:val="nil"/>
            </w:tcBorders>
          </w:tcPr>
          <w:p w14:paraId="2E0D5CAF" w14:textId="04E3F4B5"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sdt>
              <w:sdtPr>
                <w:rPr>
                  <w:rFonts w:ascii="Manrope" w:hAnsi="Manrope" w:cstheme="minorHAnsi"/>
                  <w:sz w:val="18"/>
                  <w:szCs w:val="18"/>
                  <w:u w:val="dotted"/>
                </w:rPr>
                <w:id w:val="-570267455"/>
                <w:placeholder>
                  <w:docPart w:val="0FA98416E4AA4F90833295071728A2DE"/>
                </w:placeholder>
                <w:showingPlcHdr/>
                <w:comboBox>
                  <w:listItem w:value="Choose an item."/>
                  <w:listItem w:displayText="YES" w:value="YES"/>
                  <w:listItem w:displayText="NO" w:value="NO"/>
                </w:comboBox>
              </w:sdtPr>
              <w:sdtEndPr/>
              <w:sdtContent>
                <w:r w:rsidR="00E61942" w:rsidRPr="00C0471C">
                  <w:rPr>
                    <w:rStyle w:val="PlaceholderText"/>
                    <w:rFonts w:ascii="Manrope" w:hAnsi="Manrope"/>
                    <w:sz w:val="18"/>
                    <w:szCs w:val="18"/>
                    <w:shd w:val="clear" w:color="auto" w:fill="D9D9D9" w:themeFill="background1" w:themeFillShade="D9"/>
                    <w:lang w:val="en-US"/>
                  </w:rPr>
                  <w:t>Choose an item.</w:t>
                </w:r>
              </w:sdtContent>
            </w:sdt>
            <w:r w:rsidR="00E61942" w:rsidRPr="00C0471C" w:rsidDel="00E61942">
              <w:rPr>
                <w:rFonts w:ascii="Manrope" w:hAnsi="Manrope" w:cstheme="minorHAnsi"/>
                <w:bCs/>
                <w:sz w:val="18"/>
                <w:szCs w:val="18"/>
                <w:lang w:val="en-US"/>
              </w:rPr>
              <w:t xml:space="preserve"> </w:t>
            </w:r>
          </w:p>
        </w:tc>
      </w:tr>
      <w:tr w:rsidR="00201834" w:rsidRPr="00E5073C" w14:paraId="7A633451" w14:textId="77777777" w:rsidTr="00BB7E9E">
        <w:trPr>
          <w:trHeight w:val="23"/>
        </w:trPr>
        <w:tc>
          <w:tcPr>
            <w:tcW w:w="6750" w:type="dxa"/>
            <w:gridSpan w:val="7"/>
            <w:tcBorders>
              <w:top w:val="nil"/>
              <w:left w:val="nil"/>
              <w:bottom w:val="nil"/>
              <w:right w:val="nil"/>
            </w:tcBorders>
            <w:vAlign w:val="center"/>
          </w:tcPr>
          <w:p w14:paraId="69DE0CFA" w14:textId="64A5D2E4"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Parent Company’s Trade Name</w:t>
            </w:r>
          </w:p>
        </w:tc>
        <w:tc>
          <w:tcPr>
            <w:tcW w:w="2889" w:type="dxa"/>
            <w:tcBorders>
              <w:top w:val="nil"/>
              <w:left w:val="nil"/>
              <w:bottom w:val="nil"/>
              <w:right w:val="nil"/>
            </w:tcBorders>
          </w:tcPr>
          <w:p w14:paraId="06A4C697"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w:t>
            </w:r>
            <w:r w:rsidRPr="00C0471C">
              <w:rPr>
                <w:rFonts w:ascii="Manrope" w:hAnsi="Manrope" w:cstheme="minorHAnsi"/>
                <w:b/>
                <w:bCs/>
                <w:sz w:val="18"/>
                <w:szCs w:val="18"/>
                <w:u w:val="dotted"/>
              </w:rPr>
              <w:t xml:space="preserve"> </w:t>
            </w: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05433938" w14:textId="77777777" w:rsidTr="00BB7E9E">
        <w:trPr>
          <w:trHeight w:val="23"/>
        </w:trPr>
        <w:tc>
          <w:tcPr>
            <w:tcW w:w="6750" w:type="dxa"/>
            <w:gridSpan w:val="7"/>
            <w:tcBorders>
              <w:top w:val="nil"/>
              <w:left w:val="nil"/>
              <w:bottom w:val="nil"/>
              <w:right w:val="nil"/>
            </w:tcBorders>
            <w:vAlign w:val="center"/>
          </w:tcPr>
          <w:p w14:paraId="4ADB00BC" w14:textId="4355D1D1"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 xml:space="preserve">Parent Company’s </w:t>
            </w:r>
            <w:r w:rsidR="00520059" w:rsidRPr="00C0471C">
              <w:rPr>
                <w:rFonts w:ascii="Manrope" w:hAnsi="Manrope" w:cstheme="minorHAnsi"/>
                <w:bCs/>
                <w:sz w:val="18"/>
                <w:szCs w:val="18"/>
                <w:lang w:val="en-US"/>
              </w:rPr>
              <w:t>VAT ID</w:t>
            </w:r>
          </w:p>
        </w:tc>
        <w:tc>
          <w:tcPr>
            <w:tcW w:w="2889" w:type="dxa"/>
            <w:tcBorders>
              <w:top w:val="nil"/>
              <w:left w:val="nil"/>
              <w:bottom w:val="nil"/>
              <w:right w:val="nil"/>
            </w:tcBorders>
          </w:tcPr>
          <w:p w14:paraId="4EB80922"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 xml:space="preserve">: </w:t>
            </w:r>
            <w:r w:rsidRPr="00C0471C">
              <w:rPr>
                <w:rFonts w:ascii="Manrope" w:hAnsi="Manrope" w:cstheme="minorHAnsi"/>
                <w:bCs/>
                <w:sz w:val="18"/>
                <w:szCs w:val="18"/>
                <w:lang w:val="en-US"/>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Cs/>
                <w:sz w:val="18"/>
                <w:szCs w:val="18"/>
                <w:lang w:val="en-US"/>
              </w:rPr>
              <w:instrText xml:space="preserve"> FORMTEXT </w:instrText>
            </w:r>
            <w:r w:rsidRPr="00C0471C">
              <w:rPr>
                <w:rFonts w:ascii="Manrope" w:hAnsi="Manrope" w:cstheme="minorHAnsi"/>
                <w:bCs/>
                <w:sz w:val="18"/>
                <w:szCs w:val="18"/>
                <w:lang w:val="en-US"/>
              </w:rPr>
            </w:r>
            <w:r w:rsidRPr="00C0471C">
              <w:rPr>
                <w:rFonts w:ascii="Manrope" w:hAnsi="Manrope" w:cstheme="minorHAnsi"/>
                <w:bCs/>
                <w:sz w:val="18"/>
                <w:szCs w:val="18"/>
                <w:lang w:val="en-US"/>
              </w:rPr>
              <w:fldChar w:fldCharType="separate"/>
            </w:r>
            <w:r w:rsidRPr="00C0471C">
              <w:rPr>
                <w:rFonts w:ascii="Manrope" w:hAnsi="Manrope" w:cstheme="minorHAnsi"/>
                <w:bCs/>
                <w:sz w:val="18"/>
                <w:szCs w:val="18"/>
                <w:lang w:val="en-US"/>
              </w:rPr>
              <w:t> </w:t>
            </w:r>
            <w:r w:rsidRPr="00C0471C">
              <w:rPr>
                <w:rFonts w:ascii="Manrope" w:hAnsi="Manrope" w:cstheme="minorHAnsi"/>
                <w:bCs/>
                <w:sz w:val="18"/>
                <w:szCs w:val="18"/>
                <w:lang w:val="en-US"/>
              </w:rPr>
              <w:t> </w:t>
            </w:r>
            <w:r w:rsidRPr="00C0471C">
              <w:rPr>
                <w:rFonts w:ascii="Manrope" w:hAnsi="Manrope" w:cstheme="minorHAnsi"/>
                <w:bCs/>
                <w:sz w:val="18"/>
                <w:szCs w:val="18"/>
                <w:lang w:val="en-US"/>
              </w:rPr>
              <w:t> </w:t>
            </w:r>
            <w:r w:rsidRPr="00C0471C">
              <w:rPr>
                <w:rFonts w:ascii="Manrope" w:hAnsi="Manrope" w:cstheme="minorHAnsi"/>
                <w:bCs/>
                <w:sz w:val="18"/>
                <w:szCs w:val="18"/>
                <w:lang w:val="en-US"/>
              </w:rPr>
              <w:t> </w:t>
            </w:r>
            <w:r w:rsidRPr="00C0471C">
              <w:rPr>
                <w:rFonts w:ascii="Manrope" w:hAnsi="Manrope" w:cstheme="minorHAnsi"/>
                <w:bCs/>
                <w:sz w:val="18"/>
                <w:szCs w:val="18"/>
                <w:lang w:val="en-US"/>
              </w:rPr>
              <w:t> </w:t>
            </w:r>
            <w:r w:rsidRPr="00C0471C">
              <w:rPr>
                <w:rFonts w:ascii="Manrope" w:hAnsi="Manrope" w:cstheme="minorHAnsi"/>
                <w:bCs/>
                <w:sz w:val="18"/>
                <w:szCs w:val="18"/>
                <w:lang w:val="en-US"/>
              </w:rPr>
              <w:fldChar w:fldCharType="end"/>
            </w:r>
          </w:p>
        </w:tc>
      </w:tr>
      <w:tr w:rsidR="00201834" w:rsidRPr="00E5073C" w14:paraId="160B0D09" w14:textId="77777777" w:rsidTr="00BB7E9E">
        <w:trPr>
          <w:trHeight w:val="23"/>
        </w:trPr>
        <w:tc>
          <w:tcPr>
            <w:tcW w:w="6750" w:type="dxa"/>
            <w:gridSpan w:val="7"/>
            <w:tcBorders>
              <w:top w:val="nil"/>
              <w:left w:val="nil"/>
              <w:bottom w:val="single" w:sz="6" w:space="0" w:color="1C3251"/>
              <w:right w:val="nil"/>
            </w:tcBorders>
            <w:vAlign w:val="center"/>
          </w:tcPr>
          <w:p w14:paraId="7EF6C0FA" w14:textId="2F954FF6"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Parent Company’s Seat (Country)</w:t>
            </w:r>
          </w:p>
        </w:tc>
        <w:tc>
          <w:tcPr>
            <w:tcW w:w="2889" w:type="dxa"/>
            <w:tcBorders>
              <w:top w:val="nil"/>
              <w:left w:val="nil"/>
              <w:bottom w:val="single" w:sz="6" w:space="0" w:color="1C3251"/>
              <w:right w:val="nil"/>
            </w:tcBorders>
          </w:tcPr>
          <w:p w14:paraId="5B563A65" w14:textId="77777777" w:rsidR="00201834" w:rsidRPr="00C0471C" w:rsidRDefault="00201834" w:rsidP="00201834">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18"/>
                <w:szCs w:val="18"/>
                <w:lang w:val="en-US"/>
              </w:rPr>
            </w:pPr>
            <w:r w:rsidRPr="00C0471C">
              <w:rPr>
                <w:rFonts w:ascii="Manrope" w:hAnsi="Manrope" w:cstheme="minorHAnsi"/>
                <w:bCs/>
                <w:sz w:val="18"/>
                <w:szCs w:val="18"/>
                <w:lang w:val="en-US"/>
              </w:rPr>
              <w:t>:</w:t>
            </w:r>
            <w:r w:rsidRPr="00C0471C">
              <w:rPr>
                <w:rFonts w:ascii="Manrope" w:hAnsi="Manrope" w:cstheme="minorHAnsi"/>
                <w:b/>
                <w:bCs/>
                <w:sz w:val="18"/>
                <w:szCs w:val="18"/>
                <w:u w:val="dotted"/>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303517D8" w14:textId="77777777" w:rsidTr="00C0471C">
        <w:trPr>
          <w:trHeight w:val="289"/>
        </w:trPr>
        <w:tc>
          <w:tcPr>
            <w:tcW w:w="9639" w:type="dxa"/>
            <w:gridSpan w:val="8"/>
            <w:tcBorders>
              <w:top w:val="single" w:sz="6" w:space="0" w:color="1C3251"/>
              <w:left w:val="nil"/>
              <w:bottom w:val="nil"/>
              <w:right w:val="nil"/>
            </w:tcBorders>
            <w:vAlign w:val="center"/>
          </w:tcPr>
          <w:p w14:paraId="40FFCBAA" w14:textId="77777777" w:rsidR="00201834" w:rsidRPr="00C0471C"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lang w:val="en-US"/>
              </w:rPr>
            </w:pPr>
          </w:p>
        </w:tc>
      </w:tr>
      <w:tr w:rsidR="00201834" w:rsidRPr="00E5073C" w14:paraId="62A31059" w14:textId="77777777" w:rsidTr="009831DB">
        <w:tblPrEx>
          <w:jc w:val="center"/>
        </w:tblPrEx>
        <w:trPr>
          <w:trHeight w:val="23"/>
          <w:jc w:val="center"/>
        </w:trPr>
        <w:tc>
          <w:tcPr>
            <w:tcW w:w="9639" w:type="dxa"/>
            <w:gridSpan w:val="8"/>
            <w:tcBorders>
              <w:top w:val="nil"/>
              <w:bottom w:val="single" w:sz="4" w:space="0" w:color="1C3251"/>
            </w:tcBorders>
            <w:shd w:val="clear" w:color="auto" w:fill="1C3251"/>
            <w:vAlign w:val="center"/>
          </w:tcPr>
          <w:p w14:paraId="7FE08033" w14:textId="019E3589" w:rsidR="00201834" w:rsidRPr="00C0471C" w:rsidRDefault="00E464BC" w:rsidP="00201834">
            <w:pPr>
              <w:tabs>
                <w:tab w:val="right" w:pos="9347"/>
              </w:tabs>
              <w:spacing w:before="100" w:beforeAutospacing="1" w:after="100" w:afterAutospacing="1" w:line="360" w:lineRule="auto"/>
              <w:rPr>
                <w:rFonts w:ascii="Manrope" w:hAnsi="Manrope" w:cstheme="minorHAnsi"/>
                <w:bCs/>
                <w:lang w:val="en-US"/>
              </w:rPr>
            </w:pPr>
            <w:r w:rsidRPr="009831DB">
              <w:rPr>
                <w:rFonts w:ascii="Manrope" w:hAnsi="Manrope" w:cstheme="minorHAnsi"/>
                <w:b/>
                <w:color w:val="FFFFFF" w:themeColor="background1"/>
                <w:lang w:val="en-US"/>
              </w:rPr>
              <w:t>Company</w:t>
            </w:r>
            <w:r w:rsidR="00201834" w:rsidRPr="009831DB">
              <w:rPr>
                <w:rFonts w:ascii="Manrope" w:hAnsi="Manrope" w:cstheme="minorHAnsi"/>
                <w:b/>
                <w:color w:val="FFFFFF" w:themeColor="background1"/>
              </w:rPr>
              <w:t>’s Capacities</w:t>
            </w:r>
            <w:r w:rsidR="00641DED" w:rsidRPr="009831DB">
              <w:rPr>
                <w:rFonts w:ascii="Manrope" w:hAnsi="Manrope" w:cstheme="minorHAnsi"/>
                <w:b/>
                <w:color w:val="FFFFFF" w:themeColor="background1"/>
                <w:lang w:val="en-US"/>
              </w:rPr>
              <w:t xml:space="preserve"> </w:t>
            </w:r>
          </w:p>
        </w:tc>
      </w:tr>
      <w:tr w:rsidR="00201834" w:rsidRPr="00AD3309" w14:paraId="5494EAD1" w14:textId="77777777" w:rsidTr="00180E5C">
        <w:tblPrEx>
          <w:jc w:val="center"/>
        </w:tblPrEx>
        <w:trPr>
          <w:trHeight w:val="20"/>
          <w:jc w:val="center"/>
        </w:trPr>
        <w:tc>
          <w:tcPr>
            <w:tcW w:w="4201" w:type="dxa"/>
            <w:gridSpan w:val="3"/>
            <w:tcBorders>
              <w:top w:val="single" w:sz="4" w:space="0" w:color="1C3251"/>
              <w:bottom w:val="single" w:sz="6" w:space="0" w:color="1C3251"/>
              <w:right w:val="nil"/>
            </w:tcBorders>
            <w:vAlign w:val="center"/>
          </w:tcPr>
          <w:p w14:paraId="24B70EDC" w14:textId="3F7C3E58"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GB"/>
              </w:rPr>
            </w:pPr>
            <w:r w:rsidRPr="00C0471C">
              <w:rPr>
                <w:rFonts w:ascii="Manrope" w:hAnsi="Manrope" w:cstheme="minorHAnsi"/>
                <w:iCs/>
                <w:sz w:val="18"/>
                <w:szCs w:val="18"/>
                <w:lang w:val="en-US"/>
              </w:rPr>
              <w:t>Power Spot Market</w:t>
            </w:r>
            <w:r w:rsidR="00AE4925" w:rsidRPr="00C0471C">
              <w:rPr>
                <w:rFonts w:ascii="Manrope" w:hAnsi="Manrope" w:cstheme="minorHAnsi"/>
                <w:iCs/>
                <w:sz w:val="18"/>
                <w:szCs w:val="18"/>
                <w:lang w:val="en-US"/>
              </w:rPr>
              <w:t>s</w:t>
            </w:r>
          </w:p>
        </w:tc>
        <w:tc>
          <w:tcPr>
            <w:tcW w:w="5438" w:type="dxa"/>
            <w:gridSpan w:val="5"/>
            <w:tcBorders>
              <w:top w:val="single" w:sz="4" w:space="0" w:color="1C3251"/>
              <w:left w:val="nil"/>
              <w:bottom w:val="single" w:sz="6" w:space="0" w:color="1C3251"/>
            </w:tcBorders>
            <w:vAlign w:val="center"/>
          </w:tcPr>
          <w:p w14:paraId="1DC1D050" w14:textId="181BA89B"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GB"/>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Producer</w:t>
            </w:r>
          </w:p>
          <w:p w14:paraId="2F613DFE" w14:textId="77777777"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Supplier</w:t>
            </w:r>
          </w:p>
          <w:p w14:paraId="40940434" w14:textId="77777777"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Trader</w:t>
            </w:r>
          </w:p>
          <w:p w14:paraId="09720AF2" w14:textId="2299C758"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RES &amp; High Efficiency CHP Producer</w:t>
            </w:r>
          </w:p>
          <w:p w14:paraId="48B2FFAE" w14:textId="6D94D0C8" w:rsidR="009030FA" w:rsidRDefault="00201834" w:rsidP="00D14131">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lang w:val="en-US"/>
              </w:rPr>
              <w:fldChar w:fldCharType="end"/>
            </w:r>
            <w:r w:rsidRPr="00C0471C">
              <w:rPr>
                <w:rFonts w:ascii="Manrope" w:hAnsi="Manrope" w:cstheme="minorHAnsi"/>
                <w:color w:val="1C3251"/>
                <w:sz w:val="18"/>
                <w:szCs w:val="18"/>
                <w:lang w:val="en-US"/>
              </w:rPr>
              <w:t xml:space="preserve"> Aggregator</w:t>
            </w:r>
            <w:r w:rsidR="00AD3309">
              <w:rPr>
                <w:rFonts w:ascii="Manrope" w:hAnsi="Manrope" w:cstheme="minorHAnsi"/>
                <w:color w:val="1C3251"/>
                <w:sz w:val="18"/>
                <w:szCs w:val="18"/>
                <w:lang w:val="en-US"/>
              </w:rPr>
              <w:t xml:space="preserve"> (RES</w:t>
            </w:r>
            <w:r w:rsidR="008B106F">
              <w:rPr>
                <w:rFonts w:ascii="Manrope" w:hAnsi="Manrope" w:cstheme="minorHAnsi"/>
                <w:color w:val="1C3251"/>
                <w:sz w:val="18"/>
                <w:szCs w:val="18"/>
                <w:lang w:val="en-US"/>
              </w:rPr>
              <w:t xml:space="preserve">; </w:t>
            </w:r>
            <w:r w:rsidR="00AD3309" w:rsidRPr="00C0471C">
              <w:rPr>
                <w:rFonts w:ascii="Manrope" w:hAnsi="Manrope" w:cstheme="minorHAnsi"/>
                <w:color w:val="1C3251"/>
                <w:sz w:val="18"/>
                <w:szCs w:val="18"/>
                <w:lang w:val="en-US"/>
              </w:rPr>
              <w:t>Demand Response</w:t>
            </w:r>
            <w:r w:rsidR="008B106F">
              <w:rPr>
                <w:rFonts w:ascii="Manrope" w:hAnsi="Manrope" w:cstheme="minorHAnsi"/>
                <w:color w:val="1C3251"/>
                <w:sz w:val="18"/>
                <w:szCs w:val="18"/>
                <w:lang w:val="en-US"/>
              </w:rPr>
              <w:t>;</w:t>
            </w:r>
            <w:r w:rsidR="00AD3309">
              <w:rPr>
                <w:rFonts w:ascii="Manrope" w:hAnsi="Manrope" w:cstheme="minorHAnsi"/>
                <w:color w:val="1C3251"/>
                <w:sz w:val="18"/>
                <w:szCs w:val="18"/>
                <w:lang w:val="en-US"/>
              </w:rPr>
              <w:t xml:space="preserve"> Storage)</w:t>
            </w:r>
          </w:p>
          <w:p w14:paraId="40EF96B1" w14:textId="56F0D082" w:rsidR="00AD3309" w:rsidRPr="00AD3309" w:rsidRDefault="00AD3309" w:rsidP="009030FA">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Pr>
                <w:rFonts w:ascii="Manrope" w:hAnsi="Manrope" w:cstheme="minorHAnsi"/>
                <w:color w:val="1C3251"/>
                <w:sz w:val="18"/>
                <w:szCs w:val="18"/>
                <w:lang w:val="en-US"/>
              </w:rPr>
              <w:t xml:space="preserve"> Storage Owner </w:t>
            </w:r>
          </w:p>
          <w:p w14:paraId="771AA766" w14:textId="77777777" w:rsidR="00201834" w:rsidRPr="00C0471C" w:rsidRDefault="00201834" w:rsidP="00201834">
            <w:pPr>
              <w:tabs>
                <w:tab w:val="right" w:pos="9347"/>
              </w:tabs>
              <w:spacing w:after="0" w:line="360" w:lineRule="auto"/>
              <w:rPr>
                <w:rFonts w:ascii="Manrope" w:hAnsi="Manrope" w:cstheme="minorHAnsi"/>
                <w:color w:val="0067A6"/>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Other</w:t>
            </w:r>
            <w:r w:rsidRPr="00C0471C">
              <w:rPr>
                <w:rFonts w:ascii="Manrope" w:hAnsi="Manrope" w:cstheme="minorHAnsi"/>
                <w:color w:val="0067A6"/>
                <w:sz w:val="18"/>
                <w:szCs w:val="18"/>
                <w:lang w:val="en-US"/>
              </w:rPr>
              <w:t xml:space="preserve"> </w:t>
            </w:r>
            <w:r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lang w:val="en-US"/>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DC256A" w14:paraId="3598965E" w14:textId="77777777" w:rsidTr="008A2D03">
        <w:tblPrEx>
          <w:jc w:val="center"/>
        </w:tblPrEx>
        <w:trPr>
          <w:trHeight w:val="20"/>
          <w:jc w:val="center"/>
        </w:trPr>
        <w:tc>
          <w:tcPr>
            <w:tcW w:w="4201" w:type="dxa"/>
            <w:gridSpan w:val="3"/>
            <w:tcBorders>
              <w:top w:val="single" w:sz="6" w:space="0" w:color="1C3251"/>
              <w:bottom w:val="single" w:sz="6" w:space="0" w:color="1C3251"/>
              <w:right w:val="nil"/>
            </w:tcBorders>
            <w:vAlign w:val="center"/>
          </w:tcPr>
          <w:p w14:paraId="70012A04" w14:textId="68ECA7E4" w:rsidR="00201834" w:rsidRPr="00C0471C" w:rsidRDefault="007D5803" w:rsidP="00201834">
            <w:pPr>
              <w:tabs>
                <w:tab w:val="right" w:pos="2919"/>
                <w:tab w:val="right" w:pos="9633"/>
              </w:tabs>
              <w:spacing w:after="0" w:line="360" w:lineRule="auto"/>
              <w:contextualSpacing/>
              <w:rPr>
                <w:rFonts w:ascii="Manrope" w:hAnsi="Manrope" w:cstheme="minorHAnsi"/>
                <w:iCs/>
                <w:sz w:val="18"/>
                <w:szCs w:val="18"/>
              </w:rPr>
            </w:pPr>
            <w:r w:rsidRPr="00C0471C">
              <w:rPr>
                <w:rFonts w:ascii="Manrope" w:hAnsi="Manrope" w:cstheme="minorHAnsi"/>
                <w:iCs/>
                <w:sz w:val="18"/>
                <w:szCs w:val="18"/>
                <w:lang w:val="en-US"/>
              </w:rPr>
              <w:t>IPTO’</w:t>
            </w:r>
            <w:r w:rsidR="00EC18F7" w:rsidRPr="00C0471C">
              <w:rPr>
                <w:rFonts w:ascii="Manrope" w:hAnsi="Manrope" w:cstheme="minorHAnsi"/>
                <w:iCs/>
                <w:sz w:val="18"/>
                <w:szCs w:val="18"/>
                <w:lang w:val="en-US"/>
              </w:rPr>
              <w:t>s</w:t>
            </w:r>
            <w:r w:rsidR="00201834" w:rsidRPr="00C0471C">
              <w:rPr>
                <w:rFonts w:ascii="Manrope" w:hAnsi="Manrope" w:cstheme="minorHAnsi"/>
                <w:iCs/>
                <w:sz w:val="18"/>
                <w:szCs w:val="18"/>
                <w:lang w:val="en-US"/>
              </w:rPr>
              <w:t xml:space="preserve"> </w:t>
            </w:r>
            <w:r w:rsidR="00201834" w:rsidRPr="00C0471C">
              <w:rPr>
                <w:rFonts w:ascii="Manrope" w:hAnsi="Manrope" w:cstheme="minorHAnsi"/>
                <w:iCs/>
                <w:sz w:val="18"/>
                <w:szCs w:val="18"/>
              </w:rPr>
              <w:t>Balancing Market</w:t>
            </w:r>
          </w:p>
        </w:tc>
        <w:tc>
          <w:tcPr>
            <w:tcW w:w="5438" w:type="dxa"/>
            <w:gridSpan w:val="5"/>
            <w:tcBorders>
              <w:top w:val="single" w:sz="6" w:space="0" w:color="1C3251"/>
              <w:left w:val="nil"/>
              <w:bottom w:val="single" w:sz="6" w:space="0" w:color="1C3251"/>
            </w:tcBorders>
            <w:vAlign w:val="center"/>
          </w:tcPr>
          <w:p w14:paraId="77B5D057" w14:textId="77777777"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Balancing Responsible Party</w:t>
            </w:r>
          </w:p>
          <w:p w14:paraId="1506813C" w14:textId="77777777" w:rsidR="00201834" w:rsidRPr="00C0471C" w:rsidRDefault="00201834" w:rsidP="00201834">
            <w:pPr>
              <w:tabs>
                <w:tab w:val="right" w:pos="9347"/>
              </w:tabs>
              <w:spacing w:after="0" w:line="360" w:lineRule="auto"/>
              <w:rPr>
                <w:rFonts w:ascii="Manrope" w:hAnsi="Manrope" w:cstheme="minorHAnsi"/>
                <w:bCs/>
                <w:sz w:val="18"/>
                <w:szCs w:val="18"/>
                <w:u w:val="dotted"/>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Balancing Service Provider</w:t>
            </w:r>
          </w:p>
        </w:tc>
      </w:tr>
      <w:tr w:rsidR="00201834" w:rsidRPr="00E5073C" w14:paraId="013288DF" w14:textId="77777777" w:rsidTr="008A2D03">
        <w:tblPrEx>
          <w:jc w:val="center"/>
        </w:tblPrEx>
        <w:trPr>
          <w:trHeight w:val="20"/>
          <w:jc w:val="center"/>
        </w:trPr>
        <w:tc>
          <w:tcPr>
            <w:tcW w:w="4201" w:type="dxa"/>
            <w:gridSpan w:val="3"/>
            <w:tcBorders>
              <w:top w:val="single" w:sz="6" w:space="0" w:color="1C3251"/>
              <w:bottom w:val="single" w:sz="6" w:space="0" w:color="1C3251"/>
              <w:right w:val="nil"/>
            </w:tcBorders>
            <w:vAlign w:val="center"/>
          </w:tcPr>
          <w:p w14:paraId="39CD5723" w14:textId="13C5E1A0"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GB"/>
              </w:rPr>
            </w:pPr>
            <w:r w:rsidRPr="00C0471C">
              <w:rPr>
                <w:rFonts w:ascii="Manrope" w:hAnsi="Manrope" w:cstheme="minorHAnsi"/>
                <w:iCs/>
                <w:sz w:val="18"/>
                <w:szCs w:val="18"/>
                <w:lang w:val="en-GB"/>
              </w:rPr>
              <w:t>Derivatives Market Trading</w:t>
            </w:r>
          </w:p>
        </w:tc>
        <w:tc>
          <w:tcPr>
            <w:tcW w:w="5438" w:type="dxa"/>
            <w:gridSpan w:val="5"/>
            <w:tcBorders>
              <w:top w:val="single" w:sz="6" w:space="0" w:color="1C3251"/>
              <w:left w:val="nil"/>
              <w:bottom w:val="single" w:sz="6" w:space="0" w:color="1C3251"/>
            </w:tcBorders>
            <w:vAlign w:val="center"/>
          </w:tcPr>
          <w:p w14:paraId="15949C08" w14:textId="38B95FE0" w:rsidR="00201834" w:rsidRPr="00C0471C" w:rsidRDefault="00621DFE" w:rsidP="00201834">
            <w:pPr>
              <w:tabs>
                <w:tab w:val="left" w:pos="975"/>
                <w:tab w:val="left" w:pos="2115"/>
                <w:tab w:val="right" w:pos="9633"/>
              </w:tabs>
              <w:spacing w:after="0" w:line="360" w:lineRule="auto"/>
              <w:contextualSpacing/>
              <w:rPr>
                <w:rFonts w:ascii="Manrope" w:hAnsi="Manrope" w:cstheme="minorHAnsi"/>
                <w:sz w:val="18"/>
                <w:szCs w:val="18"/>
                <w:lang w:val="en-US"/>
              </w:rPr>
            </w:pPr>
            <w:sdt>
              <w:sdtPr>
                <w:rPr>
                  <w:rFonts w:ascii="Manrope" w:hAnsi="Manrope" w:cstheme="minorHAnsi"/>
                  <w:bCs/>
                  <w:sz w:val="18"/>
                  <w:szCs w:val="18"/>
                  <w:u w:val="dotted"/>
                  <w:lang w:val="en-US"/>
                </w:rPr>
                <w:id w:val="1236826206"/>
                <w:placeholder>
                  <w:docPart w:val="C1823A1D2352410785F3C21032EEF3E8"/>
                </w:placeholder>
                <w:showingPlcHdr/>
                <w:dropDownList>
                  <w:listItem w:value="Choose an item."/>
                  <w:listItem w:displayText="Proprietary" w:value="Proprietary"/>
                  <w:listItem w:displayText="Client" w:value="Client"/>
                  <w:listItem w:displayText="Proprietary &amp; Client" w:value="Proprietary &amp; Client"/>
                </w:dropDownList>
              </w:sdtPr>
              <w:sdtEndPr/>
              <w:sdtContent>
                <w:r w:rsidR="00201834" w:rsidRPr="00C0471C">
                  <w:rPr>
                    <w:rStyle w:val="PlaceholderText"/>
                    <w:rFonts w:ascii="Manrope" w:hAnsi="Manrope"/>
                    <w:sz w:val="18"/>
                    <w:szCs w:val="18"/>
                    <w:lang w:val="en-US"/>
                  </w:rPr>
                  <w:t>Choose an item.</w:t>
                </w:r>
              </w:sdtContent>
            </w:sdt>
          </w:p>
        </w:tc>
      </w:tr>
      <w:tr w:rsidR="00201834" w:rsidRPr="00DC256A" w14:paraId="3354BCA9" w14:textId="77777777" w:rsidTr="008A2D03">
        <w:tblPrEx>
          <w:jc w:val="center"/>
        </w:tblPrEx>
        <w:trPr>
          <w:trHeight w:val="20"/>
          <w:jc w:val="center"/>
        </w:trPr>
        <w:tc>
          <w:tcPr>
            <w:tcW w:w="4201" w:type="dxa"/>
            <w:gridSpan w:val="3"/>
            <w:tcBorders>
              <w:top w:val="single" w:sz="6" w:space="0" w:color="1C3251"/>
              <w:bottom w:val="single" w:sz="6" w:space="0" w:color="1C3251"/>
              <w:right w:val="nil"/>
            </w:tcBorders>
            <w:vAlign w:val="center"/>
          </w:tcPr>
          <w:p w14:paraId="79E36834" w14:textId="20657188"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GB"/>
              </w:rPr>
            </w:pPr>
            <w:r w:rsidRPr="00C0471C">
              <w:rPr>
                <w:rFonts w:ascii="Manrope" w:hAnsi="Manrope" w:cstheme="minorHAnsi"/>
                <w:iCs/>
                <w:sz w:val="18"/>
                <w:szCs w:val="18"/>
                <w:lang w:val="en-GB"/>
              </w:rPr>
              <w:t>Natural Gas Trading Platform</w:t>
            </w:r>
          </w:p>
        </w:tc>
        <w:tc>
          <w:tcPr>
            <w:tcW w:w="5438" w:type="dxa"/>
            <w:gridSpan w:val="5"/>
            <w:tcBorders>
              <w:top w:val="single" w:sz="6" w:space="0" w:color="1C3251"/>
              <w:left w:val="nil"/>
              <w:bottom w:val="single" w:sz="6" w:space="0" w:color="1C3251"/>
            </w:tcBorders>
            <w:vAlign w:val="center"/>
          </w:tcPr>
          <w:p w14:paraId="57BE8064" w14:textId="0338DF96" w:rsidR="00201834" w:rsidRPr="00C0471C" w:rsidRDefault="00201834" w:rsidP="00201834">
            <w:pPr>
              <w:tabs>
                <w:tab w:val="right" w:pos="9347"/>
              </w:tabs>
              <w:spacing w:after="0" w:line="360" w:lineRule="auto"/>
              <w:rPr>
                <w:rFonts w:ascii="Manrope" w:hAnsi="Manrope" w:cstheme="minorHAnsi"/>
                <w:color w:val="1C3251"/>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Transmission User  </w:t>
            </w: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Liquidity provider</w:t>
            </w:r>
          </w:p>
          <w:p w14:paraId="24217A12" w14:textId="5DC991F7" w:rsidR="00201834" w:rsidRPr="00C0471C" w:rsidRDefault="0038403A" w:rsidP="00201834">
            <w:pPr>
              <w:tabs>
                <w:tab w:val="right" w:pos="9347"/>
              </w:tabs>
              <w:spacing w:after="0" w:line="360" w:lineRule="auto"/>
              <w:rPr>
                <w:rFonts w:ascii="Manrope" w:hAnsi="Manrope" w:cstheme="minorHAnsi"/>
                <w:color w:val="0067A6"/>
                <w:sz w:val="18"/>
                <w:szCs w:val="18"/>
                <w:lang w:val="en-US"/>
              </w:rPr>
            </w:pPr>
            <w:r w:rsidRPr="00C0471C">
              <w:rPr>
                <w:rFonts w:ascii="Manrope" w:hAnsi="Manrope" w:cstheme="minorHAnsi"/>
                <w:color w:val="1C3251"/>
                <w:sz w:val="18"/>
                <w:szCs w:val="18"/>
              </w:rPr>
              <w:fldChar w:fldCharType="begin">
                <w:ffData>
                  <w:name w:val=""/>
                  <w:enabled/>
                  <w:calcOnExit w:val="0"/>
                  <w:checkBox>
                    <w:sizeAuto/>
                    <w:default w:val="0"/>
                  </w:checkBox>
                </w:ffData>
              </w:fldChar>
            </w:r>
            <w:r w:rsidRPr="00C0471C">
              <w:rPr>
                <w:rFonts w:ascii="Manrope" w:hAnsi="Manrope" w:cstheme="minorHAnsi"/>
                <w:color w:val="1C3251"/>
                <w:sz w:val="18"/>
                <w:szCs w:val="18"/>
                <w:lang w:val="en-US"/>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r w:rsidRPr="00C0471C">
              <w:rPr>
                <w:rFonts w:ascii="Manrope" w:hAnsi="Manrope" w:cstheme="minorHAnsi"/>
                <w:color w:val="1C3251"/>
                <w:sz w:val="18"/>
                <w:szCs w:val="18"/>
                <w:lang w:val="en-US"/>
              </w:rPr>
              <w:t xml:space="preserve"> </w:t>
            </w:r>
            <w:r w:rsidR="004E065F" w:rsidRPr="00C0471C">
              <w:rPr>
                <w:rFonts w:ascii="Manrope" w:hAnsi="Manrope" w:cstheme="minorHAnsi"/>
                <w:color w:val="1C3251"/>
                <w:sz w:val="18"/>
                <w:szCs w:val="18"/>
                <w:lang w:val="en-US"/>
              </w:rPr>
              <w:t xml:space="preserve">Trading-only Participant   </w:t>
            </w:r>
            <w:r w:rsidR="00201834" w:rsidRPr="00C0471C">
              <w:rPr>
                <w:rFonts w:ascii="Manrope" w:hAnsi="Manrope" w:cstheme="minorHAnsi"/>
                <w:color w:val="1C3251"/>
                <w:sz w:val="18"/>
                <w:szCs w:val="18"/>
              </w:rPr>
              <w:fldChar w:fldCharType="begin">
                <w:ffData>
                  <w:name w:val=""/>
                  <w:enabled/>
                  <w:calcOnExit w:val="0"/>
                  <w:checkBox>
                    <w:sizeAuto/>
                    <w:default w:val="0"/>
                  </w:checkBox>
                </w:ffData>
              </w:fldChar>
            </w:r>
            <w:r w:rsidR="00201834" w:rsidRPr="00C0471C">
              <w:rPr>
                <w:rFonts w:ascii="Manrope" w:hAnsi="Manrope" w:cstheme="minorHAnsi"/>
                <w:color w:val="1C3251"/>
                <w:sz w:val="18"/>
                <w:szCs w:val="18"/>
                <w:lang w:val="en-US"/>
              </w:rPr>
              <w:instrText xml:space="preserve"> FORMCHECKBOX </w:instrText>
            </w:r>
            <w:r w:rsidR="00201834" w:rsidRPr="00C0471C">
              <w:rPr>
                <w:rFonts w:ascii="Manrope" w:hAnsi="Manrope" w:cstheme="minorHAnsi"/>
                <w:color w:val="1C3251"/>
                <w:sz w:val="18"/>
                <w:szCs w:val="18"/>
              </w:rPr>
            </w:r>
            <w:r w:rsidR="00201834" w:rsidRPr="00C0471C">
              <w:rPr>
                <w:rFonts w:ascii="Manrope" w:hAnsi="Manrope" w:cstheme="minorHAnsi"/>
                <w:color w:val="1C3251"/>
                <w:sz w:val="18"/>
                <w:szCs w:val="18"/>
              </w:rPr>
              <w:fldChar w:fldCharType="separate"/>
            </w:r>
            <w:r w:rsidR="00201834" w:rsidRPr="00C0471C">
              <w:rPr>
                <w:rFonts w:ascii="Manrope" w:hAnsi="Manrope" w:cstheme="minorHAnsi"/>
                <w:color w:val="1C3251"/>
                <w:sz w:val="18"/>
                <w:szCs w:val="18"/>
              </w:rPr>
              <w:fldChar w:fldCharType="end"/>
            </w:r>
            <w:r w:rsidR="00201834" w:rsidRPr="00C0471C">
              <w:rPr>
                <w:rFonts w:ascii="Manrope" w:hAnsi="Manrope" w:cstheme="minorHAnsi"/>
                <w:color w:val="1C3251"/>
                <w:sz w:val="18"/>
                <w:szCs w:val="18"/>
                <w:lang w:val="en-US"/>
              </w:rPr>
              <w:t xml:space="preserve"> Other</w:t>
            </w:r>
            <w:r w:rsidR="00201834" w:rsidRPr="00C0471C">
              <w:rPr>
                <w:rFonts w:ascii="Manrope" w:hAnsi="Manrope" w:cstheme="minorHAnsi"/>
                <w:color w:val="0067A6"/>
                <w:sz w:val="18"/>
                <w:szCs w:val="18"/>
                <w:lang w:val="en-US"/>
              </w:rPr>
              <w:t xml:space="preserve"> </w:t>
            </w:r>
            <w:r w:rsidR="00201834" w:rsidRPr="00C0471C">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201834" w:rsidRPr="00C0471C">
              <w:rPr>
                <w:rFonts w:ascii="Manrope" w:hAnsi="Manrope" w:cstheme="minorHAnsi"/>
                <w:b/>
                <w:bCs/>
                <w:sz w:val="18"/>
                <w:szCs w:val="18"/>
                <w:u w:val="dotted"/>
                <w:lang w:val="en-US"/>
              </w:rPr>
              <w:instrText xml:space="preserve"> FORMTEXT </w:instrText>
            </w:r>
            <w:r w:rsidR="00201834" w:rsidRPr="00C0471C">
              <w:rPr>
                <w:rFonts w:ascii="Manrope" w:hAnsi="Manrope" w:cstheme="minorHAnsi"/>
                <w:b/>
                <w:bCs/>
                <w:sz w:val="18"/>
                <w:szCs w:val="18"/>
                <w:u w:val="dotted"/>
              </w:rPr>
            </w:r>
            <w:r w:rsidR="00201834" w:rsidRPr="00C0471C">
              <w:rPr>
                <w:rFonts w:ascii="Manrope" w:hAnsi="Manrope" w:cstheme="minorHAnsi"/>
                <w:b/>
                <w:bCs/>
                <w:sz w:val="18"/>
                <w:szCs w:val="18"/>
                <w:u w:val="dotted"/>
              </w:rPr>
              <w:fldChar w:fldCharType="separate"/>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t> </w:t>
            </w:r>
            <w:r w:rsidR="00201834" w:rsidRPr="00C0471C">
              <w:rPr>
                <w:rFonts w:ascii="Manrope" w:hAnsi="Manrope" w:cstheme="minorHAnsi"/>
                <w:b/>
                <w:bCs/>
                <w:sz w:val="18"/>
                <w:szCs w:val="18"/>
                <w:u w:val="dotted"/>
              </w:rPr>
              <w:fldChar w:fldCharType="end"/>
            </w:r>
          </w:p>
        </w:tc>
      </w:tr>
      <w:tr w:rsidR="00201834" w:rsidRPr="00E5073C" w14:paraId="72F9EE2A" w14:textId="77777777" w:rsidTr="00E5073C">
        <w:tblPrEx>
          <w:jc w:val="center"/>
        </w:tblPrEx>
        <w:trPr>
          <w:trHeight w:val="20"/>
          <w:jc w:val="center"/>
        </w:trPr>
        <w:tc>
          <w:tcPr>
            <w:tcW w:w="4201" w:type="dxa"/>
            <w:gridSpan w:val="3"/>
            <w:tcBorders>
              <w:top w:val="single" w:sz="6" w:space="0" w:color="1C3251"/>
              <w:bottom w:val="dotted" w:sz="6" w:space="0" w:color="0067A6"/>
              <w:right w:val="nil"/>
            </w:tcBorders>
            <w:vAlign w:val="center"/>
          </w:tcPr>
          <w:p w14:paraId="47248467" w14:textId="48EE4AC4"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US"/>
              </w:rPr>
            </w:pPr>
            <w:bookmarkStart w:id="2" w:name="_Hlk135410328"/>
            <w:r w:rsidRPr="00C0471C">
              <w:rPr>
                <w:rFonts w:ascii="Manrope" w:hAnsi="Manrope" w:cstheme="minorHAnsi"/>
                <w:iCs/>
                <w:sz w:val="18"/>
                <w:szCs w:val="18"/>
              </w:rPr>
              <w:t>Membership to Exchanges</w:t>
            </w:r>
            <w:bookmarkEnd w:id="2"/>
          </w:p>
        </w:tc>
        <w:tc>
          <w:tcPr>
            <w:tcW w:w="5438" w:type="dxa"/>
            <w:gridSpan w:val="5"/>
            <w:tcBorders>
              <w:top w:val="single" w:sz="6" w:space="0" w:color="1C3251"/>
              <w:left w:val="nil"/>
              <w:bottom w:val="dotted" w:sz="6" w:space="0" w:color="0067A6"/>
            </w:tcBorders>
            <w:vAlign w:val="center"/>
          </w:tcPr>
          <w:p w14:paraId="5EF83444" w14:textId="77777777" w:rsidR="00201834" w:rsidRPr="00C0471C" w:rsidRDefault="00201834" w:rsidP="00201834">
            <w:pPr>
              <w:tabs>
                <w:tab w:val="right" w:pos="9347"/>
              </w:tabs>
              <w:spacing w:after="0" w:line="360" w:lineRule="auto"/>
              <w:rPr>
                <w:rFonts w:ascii="Manrope" w:hAnsi="Manrope" w:cstheme="minorHAnsi"/>
                <w:bCs/>
                <w:sz w:val="18"/>
                <w:szCs w:val="18"/>
                <w:lang w:val="en-US"/>
              </w:rPr>
            </w:pPr>
            <w:r w:rsidRPr="00C0471C">
              <w:rPr>
                <w:rFonts w:ascii="Manrope" w:hAnsi="Manrope" w:cstheme="minorHAnsi"/>
                <w:color w:val="1C3251"/>
                <w:sz w:val="18"/>
                <w:szCs w:val="18"/>
              </w:rPr>
              <w:fldChar w:fldCharType="begin">
                <w:ffData>
                  <w:name w:val="Check33"/>
                  <w:enabled/>
                  <w:calcOnExit w:val="0"/>
                  <w:checkBox>
                    <w:sizeAuto/>
                    <w:default w:val="0"/>
                  </w:checkBox>
                </w:ffData>
              </w:fldChar>
            </w:r>
            <w:r w:rsidRPr="00C0471C">
              <w:rPr>
                <w:rFonts w:ascii="Manrope" w:hAnsi="Manrope" w:cstheme="minorHAnsi"/>
                <w:color w:val="1C3251"/>
                <w:sz w:val="18"/>
                <w:szCs w:val="18"/>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p>
        </w:tc>
      </w:tr>
      <w:tr w:rsidR="00201834" w:rsidRPr="00E5073C" w14:paraId="6781CB3F" w14:textId="77777777" w:rsidTr="00E5073C">
        <w:tblPrEx>
          <w:jc w:val="center"/>
        </w:tblPrEx>
        <w:trPr>
          <w:trHeight w:val="20"/>
          <w:jc w:val="center"/>
        </w:trPr>
        <w:tc>
          <w:tcPr>
            <w:tcW w:w="4201" w:type="dxa"/>
            <w:gridSpan w:val="3"/>
            <w:tcBorders>
              <w:top w:val="dotted" w:sz="6" w:space="0" w:color="0067A6"/>
              <w:bottom w:val="single" w:sz="4" w:space="0" w:color="1C3251"/>
              <w:right w:val="nil"/>
            </w:tcBorders>
            <w:vAlign w:val="center"/>
          </w:tcPr>
          <w:p w14:paraId="7932BCD0" w14:textId="77777777" w:rsidR="00201834" w:rsidRPr="00C0471C" w:rsidRDefault="00201834" w:rsidP="00201834">
            <w:pPr>
              <w:tabs>
                <w:tab w:val="right" w:pos="9347"/>
              </w:tabs>
              <w:spacing w:before="100" w:beforeAutospacing="1" w:after="100" w:afterAutospacing="1" w:line="360" w:lineRule="auto"/>
              <w:ind w:left="133"/>
              <w:rPr>
                <w:rFonts w:ascii="Manrope" w:hAnsi="Manrope" w:cstheme="minorHAnsi"/>
                <w:iCs/>
                <w:sz w:val="18"/>
                <w:szCs w:val="18"/>
                <w:lang w:val="en-US"/>
              </w:rPr>
            </w:pPr>
            <w:r w:rsidRPr="00C0471C">
              <w:rPr>
                <w:rFonts w:ascii="Manrope" w:hAnsi="Manrope" w:cstheme="minorHAnsi"/>
                <w:color w:val="1C3251"/>
                <w:sz w:val="18"/>
                <w:szCs w:val="18"/>
                <w:lang w:val="en-US"/>
              </w:rPr>
              <w:t>(If yes, please state which)</w:t>
            </w:r>
          </w:p>
        </w:tc>
        <w:tc>
          <w:tcPr>
            <w:tcW w:w="5438" w:type="dxa"/>
            <w:gridSpan w:val="5"/>
            <w:tcBorders>
              <w:top w:val="dotted" w:sz="6" w:space="0" w:color="0067A6"/>
              <w:left w:val="nil"/>
              <w:bottom w:val="single" w:sz="4" w:space="0" w:color="1C3251"/>
            </w:tcBorders>
            <w:vAlign w:val="center"/>
          </w:tcPr>
          <w:p w14:paraId="2A8265A2" w14:textId="15E28F00" w:rsidR="00201834" w:rsidRPr="00C0471C" w:rsidRDefault="00201834" w:rsidP="00201834">
            <w:pPr>
              <w:tabs>
                <w:tab w:val="right" w:pos="9347"/>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b/>
                <w:bCs/>
                <w:sz w:val="18"/>
                <w:szCs w:val="18"/>
                <w:u w:val="dotted"/>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b/>
                <w:bCs/>
                <w:sz w:val="18"/>
                <w:szCs w:val="18"/>
                <w:u w:val="dotted"/>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b/>
                <w:bCs/>
                <w:sz w:val="18"/>
                <w:szCs w:val="18"/>
                <w:u w:val="dotted"/>
                <w:lang w:val="en-US"/>
              </w:rPr>
              <w:t xml:space="preserve"> </w:t>
            </w: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p>
        </w:tc>
      </w:tr>
      <w:tr w:rsidR="00201834" w:rsidRPr="00E5073C" w14:paraId="4CC8AAB2" w14:textId="77777777" w:rsidTr="00E5073C">
        <w:tblPrEx>
          <w:jc w:val="center"/>
        </w:tblPrEx>
        <w:trPr>
          <w:trHeight w:val="20"/>
          <w:jc w:val="center"/>
        </w:trPr>
        <w:tc>
          <w:tcPr>
            <w:tcW w:w="4201" w:type="dxa"/>
            <w:gridSpan w:val="3"/>
            <w:tcBorders>
              <w:top w:val="single" w:sz="4" w:space="0" w:color="1C3251"/>
              <w:bottom w:val="dotted" w:sz="6" w:space="0" w:color="0067A6"/>
              <w:right w:val="nil"/>
            </w:tcBorders>
            <w:vAlign w:val="center"/>
          </w:tcPr>
          <w:p w14:paraId="795F1017" w14:textId="672574BE" w:rsidR="00201834" w:rsidRPr="00C0471C" w:rsidRDefault="00201834" w:rsidP="00201834">
            <w:pPr>
              <w:tabs>
                <w:tab w:val="right" w:pos="2919"/>
                <w:tab w:val="right" w:pos="9633"/>
              </w:tabs>
              <w:spacing w:after="0" w:line="360" w:lineRule="auto"/>
              <w:contextualSpacing/>
              <w:rPr>
                <w:rFonts w:ascii="Manrope" w:hAnsi="Manrope" w:cstheme="minorHAnsi"/>
                <w:iCs/>
                <w:sz w:val="18"/>
                <w:szCs w:val="18"/>
                <w:lang w:val="en-US"/>
              </w:rPr>
            </w:pPr>
            <w:r w:rsidRPr="00C0471C">
              <w:rPr>
                <w:rFonts w:ascii="Manrope" w:hAnsi="Manrope" w:cstheme="minorHAnsi"/>
                <w:iCs/>
                <w:sz w:val="18"/>
                <w:szCs w:val="18"/>
                <w:lang w:val="en-US"/>
              </w:rPr>
              <w:t>Membership to Clearing Houses</w:t>
            </w:r>
          </w:p>
        </w:tc>
        <w:tc>
          <w:tcPr>
            <w:tcW w:w="5438" w:type="dxa"/>
            <w:gridSpan w:val="5"/>
            <w:tcBorders>
              <w:top w:val="single" w:sz="4" w:space="0" w:color="1C3251"/>
              <w:left w:val="nil"/>
              <w:bottom w:val="dotted" w:sz="6" w:space="0" w:color="0067A6"/>
            </w:tcBorders>
            <w:vAlign w:val="center"/>
          </w:tcPr>
          <w:p w14:paraId="4EF94B40" w14:textId="77777777" w:rsidR="00201834" w:rsidRPr="00C0471C" w:rsidRDefault="00201834" w:rsidP="00201834">
            <w:pPr>
              <w:tabs>
                <w:tab w:val="right" w:pos="9347"/>
              </w:tabs>
              <w:spacing w:after="0" w:line="360" w:lineRule="auto"/>
              <w:rPr>
                <w:rFonts w:ascii="Manrope" w:hAnsi="Manrope" w:cstheme="minorHAnsi"/>
                <w:bCs/>
                <w:color w:val="1C3251"/>
                <w:sz w:val="18"/>
                <w:szCs w:val="18"/>
                <w:lang w:val="en-US"/>
              </w:rPr>
            </w:pPr>
            <w:r w:rsidRPr="00C0471C">
              <w:rPr>
                <w:rFonts w:ascii="Manrope" w:hAnsi="Manrope" w:cstheme="minorHAnsi"/>
                <w:color w:val="1C3251"/>
                <w:sz w:val="18"/>
                <w:szCs w:val="18"/>
              </w:rPr>
              <w:fldChar w:fldCharType="begin">
                <w:ffData>
                  <w:name w:val="Check33"/>
                  <w:enabled/>
                  <w:calcOnExit w:val="0"/>
                  <w:checkBox>
                    <w:sizeAuto/>
                    <w:default w:val="0"/>
                  </w:checkBox>
                </w:ffData>
              </w:fldChar>
            </w:r>
            <w:r w:rsidRPr="00C0471C">
              <w:rPr>
                <w:rFonts w:ascii="Manrope" w:hAnsi="Manrope" w:cstheme="minorHAnsi"/>
                <w:color w:val="1C3251"/>
                <w:sz w:val="18"/>
                <w:szCs w:val="18"/>
              </w:rPr>
              <w:instrText xml:space="preserve"> FORMCHECKBOX </w:instrText>
            </w:r>
            <w:r w:rsidRPr="00C0471C">
              <w:rPr>
                <w:rFonts w:ascii="Manrope" w:hAnsi="Manrope" w:cstheme="minorHAnsi"/>
                <w:color w:val="1C3251"/>
                <w:sz w:val="18"/>
                <w:szCs w:val="18"/>
              </w:rPr>
            </w:r>
            <w:r w:rsidRPr="00C0471C">
              <w:rPr>
                <w:rFonts w:ascii="Manrope" w:hAnsi="Manrope" w:cstheme="minorHAnsi"/>
                <w:color w:val="1C3251"/>
                <w:sz w:val="18"/>
                <w:szCs w:val="18"/>
              </w:rPr>
              <w:fldChar w:fldCharType="separate"/>
            </w:r>
            <w:r w:rsidRPr="00C0471C">
              <w:rPr>
                <w:rFonts w:ascii="Manrope" w:hAnsi="Manrope" w:cstheme="minorHAnsi"/>
                <w:color w:val="1C3251"/>
                <w:sz w:val="18"/>
                <w:szCs w:val="18"/>
              </w:rPr>
              <w:fldChar w:fldCharType="end"/>
            </w:r>
          </w:p>
        </w:tc>
      </w:tr>
      <w:tr w:rsidR="00201834" w:rsidRPr="00E5073C" w14:paraId="69291573" w14:textId="77777777" w:rsidTr="00E5073C">
        <w:tblPrEx>
          <w:jc w:val="center"/>
        </w:tblPrEx>
        <w:trPr>
          <w:trHeight w:val="20"/>
          <w:jc w:val="center"/>
        </w:trPr>
        <w:tc>
          <w:tcPr>
            <w:tcW w:w="4201" w:type="dxa"/>
            <w:gridSpan w:val="3"/>
            <w:tcBorders>
              <w:top w:val="dotted" w:sz="6" w:space="0" w:color="0067A6"/>
              <w:bottom w:val="single" w:sz="4" w:space="0" w:color="1C3251"/>
              <w:right w:val="nil"/>
            </w:tcBorders>
            <w:vAlign w:val="center"/>
          </w:tcPr>
          <w:p w14:paraId="49493D57" w14:textId="77777777" w:rsidR="00201834" w:rsidRPr="00C0471C" w:rsidRDefault="00201834" w:rsidP="00201834">
            <w:pPr>
              <w:tabs>
                <w:tab w:val="right" w:pos="9347"/>
              </w:tabs>
              <w:spacing w:before="100" w:beforeAutospacing="1" w:after="100" w:afterAutospacing="1" w:line="360" w:lineRule="auto"/>
              <w:ind w:left="133"/>
              <w:rPr>
                <w:rFonts w:ascii="Manrope" w:hAnsi="Manrope" w:cstheme="minorHAnsi"/>
                <w:iCs/>
                <w:sz w:val="18"/>
                <w:szCs w:val="18"/>
                <w:lang w:val="en-US"/>
              </w:rPr>
            </w:pPr>
            <w:r w:rsidRPr="00C0471C">
              <w:rPr>
                <w:rFonts w:ascii="Manrope" w:hAnsi="Manrope" w:cstheme="minorHAnsi"/>
                <w:color w:val="1C3251"/>
                <w:sz w:val="18"/>
                <w:szCs w:val="18"/>
                <w:lang w:val="en-US"/>
              </w:rPr>
              <w:t>(If yes, please state which)</w:t>
            </w:r>
          </w:p>
        </w:tc>
        <w:tc>
          <w:tcPr>
            <w:tcW w:w="5438" w:type="dxa"/>
            <w:gridSpan w:val="5"/>
            <w:tcBorders>
              <w:top w:val="dotted" w:sz="6" w:space="0" w:color="0067A6"/>
              <w:left w:val="nil"/>
              <w:bottom w:val="single" w:sz="4" w:space="0" w:color="1C3251"/>
            </w:tcBorders>
            <w:vAlign w:val="center"/>
          </w:tcPr>
          <w:p w14:paraId="19C301CF" w14:textId="77777777" w:rsidR="00201834" w:rsidRPr="00C0471C" w:rsidRDefault="00201834" w:rsidP="00201834">
            <w:pPr>
              <w:tabs>
                <w:tab w:val="right" w:pos="9347"/>
              </w:tabs>
              <w:spacing w:after="0" w:line="360" w:lineRule="auto"/>
              <w:rPr>
                <w:rFonts w:ascii="Manrope" w:hAnsi="Manrope" w:cstheme="minorHAnsi"/>
                <w:bCs/>
                <w:sz w:val="18"/>
                <w:szCs w:val="18"/>
                <w:lang w:val="en-US"/>
              </w:rPr>
            </w:pPr>
            <w:r w:rsidRPr="00C0471C">
              <w:rPr>
                <w:rFonts w:ascii="Manrope" w:hAnsi="Manrope" w:cstheme="minorHAnsi"/>
                <w:b/>
                <w:bCs/>
                <w:sz w:val="18"/>
                <w:szCs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0471C">
              <w:rPr>
                <w:rFonts w:ascii="Manrope" w:hAnsi="Manrope" w:cstheme="minorHAnsi"/>
                <w:b/>
                <w:bCs/>
                <w:sz w:val="18"/>
                <w:szCs w:val="18"/>
                <w:u w:val="dotted"/>
              </w:rPr>
              <w:instrText xml:space="preserve"> FORMTEXT </w:instrText>
            </w:r>
            <w:r w:rsidRPr="00C0471C">
              <w:rPr>
                <w:rFonts w:ascii="Manrope" w:hAnsi="Manrope" w:cstheme="minorHAnsi"/>
                <w:b/>
                <w:bCs/>
                <w:sz w:val="18"/>
                <w:szCs w:val="18"/>
                <w:u w:val="dotted"/>
              </w:rPr>
            </w:r>
            <w:r w:rsidRPr="00C0471C">
              <w:rPr>
                <w:rFonts w:ascii="Manrope" w:hAnsi="Manrope" w:cstheme="minorHAnsi"/>
                <w:b/>
                <w:bCs/>
                <w:sz w:val="18"/>
                <w:szCs w:val="18"/>
                <w:u w:val="dotted"/>
              </w:rPr>
              <w:fldChar w:fldCharType="separate"/>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t> </w:t>
            </w:r>
            <w:r w:rsidRPr="00C0471C">
              <w:rPr>
                <w:rFonts w:ascii="Manrope" w:hAnsi="Manrope" w:cstheme="minorHAnsi"/>
                <w:b/>
                <w:bCs/>
                <w:sz w:val="18"/>
                <w:szCs w:val="18"/>
                <w:u w:val="dotted"/>
              </w:rPr>
              <w:fldChar w:fldCharType="end"/>
            </w:r>
            <w:r w:rsidRPr="00C0471C">
              <w:rPr>
                <w:rFonts w:ascii="Manrope" w:hAnsi="Manrope" w:cstheme="minorHAnsi"/>
                <w:sz w:val="18"/>
                <w:szCs w:val="18"/>
              </w:rPr>
              <w:t xml:space="preserve">  </w:t>
            </w:r>
          </w:p>
        </w:tc>
      </w:tr>
      <w:tr w:rsidR="00201834" w:rsidRPr="00E5073C" w14:paraId="2BEA749F" w14:textId="77777777" w:rsidTr="00C0471C">
        <w:trPr>
          <w:trHeight w:val="64"/>
        </w:trPr>
        <w:tc>
          <w:tcPr>
            <w:tcW w:w="6750" w:type="dxa"/>
            <w:gridSpan w:val="7"/>
            <w:tcBorders>
              <w:top w:val="single" w:sz="4" w:space="0" w:color="1C3251"/>
              <w:left w:val="nil"/>
              <w:bottom w:val="single" w:sz="4" w:space="0" w:color="auto"/>
              <w:right w:val="nil"/>
            </w:tcBorders>
            <w:vAlign w:val="center"/>
          </w:tcPr>
          <w:p w14:paraId="7347905F" w14:textId="77777777" w:rsidR="00201834" w:rsidRPr="00C0471C" w:rsidRDefault="00201834" w:rsidP="00201834">
            <w:pPr>
              <w:tabs>
                <w:tab w:val="right" w:pos="9633"/>
              </w:tabs>
              <w:spacing w:after="0" w:line="360" w:lineRule="auto"/>
              <w:rPr>
                <w:rFonts w:ascii="Manrope" w:hAnsi="Manrope" w:cstheme="minorHAnsi"/>
                <w:iCs/>
                <w:sz w:val="18"/>
                <w:szCs w:val="18"/>
                <w:lang w:val="en-GB"/>
              </w:rPr>
            </w:pPr>
          </w:p>
          <w:p w14:paraId="208AD657" w14:textId="77777777" w:rsidR="009D5B2F" w:rsidRDefault="009D5B2F" w:rsidP="00201834">
            <w:pPr>
              <w:tabs>
                <w:tab w:val="right" w:pos="9633"/>
              </w:tabs>
              <w:spacing w:after="0" w:line="360" w:lineRule="auto"/>
              <w:rPr>
                <w:rFonts w:ascii="Manrope" w:hAnsi="Manrope" w:cstheme="minorHAnsi"/>
                <w:iCs/>
                <w:sz w:val="18"/>
                <w:szCs w:val="18"/>
              </w:rPr>
            </w:pPr>
          </w:p>
          <w:p w14:paraId="00461A77" w14:textId="77777777" w:rsidR="009D5B2F" w:rsidRDefault="009D5B2F" w:rsidP="00201834">
            <w:pPr>
              <w:tabs>
                <w:tab w:val="right" w:pos="9633"/>
              </w:tabs>
              <w:spacing w:after="0" w:line="360" w:lineRule="auto"/>
              <w:rPr>
                <w:rFonts w:ascii="Manrope" w:hAnsi="Manrope" w:cstheme="minorHAnsi"/>
                <w:iCs/>
                <w:sz w:val="18"/>
                <w:szCs w:val="18"/>
              </w:rPr>
            </w:pPr>
          </w:p>
          <w:p w14:paraId="321E1210" w14:textId="77777777" w:rsidR="009D5B2F" w:rsidRPr="009D5B2F" w:rsidRDefault="009D5B2F" w:rsidP="00201834">
            <w:pPr>
              <w:tabs>
                <w:tab w:val="right" w:pos="9633"/>
              </w:tabs>
              <w:spacing w:after="0" w:line="360" w:lineRule="auto"/>
              <w:rPr>
                <w:rFonts w:ascii="Manrope" w:hAnsi="Manrope" w:cstheme="minorHAnsi"/>
                <w:iCs/>
                <w:sz w:val="18"/>
                <w:szCs w:val="18"/>
              </w:rPr>
            </w:pPr>
          </w:p>
        </w:tc>
        <w:tc>
          <w:tcPr>
            <w:tcW w:w="2889" w:type="dxa"/>
            <w:tcBorders>
              <w:top w:val="single" w:sz="4" w:space="0" w:color="1C3251"/>
              <w:left w:val="nil"/>
              <w:bottom w:val="single" w:sz="4" w:space="0" w:color="auto"/>
              <w:right w:val="nil"/>
            </w:tcBorders>
            <w:vAlign w:val="center"/>
          </w:tcPr>
          <w:p w14:paraId="46A7BC2A" w14:textId="77777777" w:rsidR="00201834" w:rsidRPr="00E5073C" w:rsidRDefault="00201834" w:rsidP="00201834">
            <w:pPr>
              <w:tabs>
                <w:tab w:val="right" w:pos="9633"/>
              </w:tabs>
              <w:spacing w:after="0" w:line="360" w:lineRule="auto"/>
              <w:rPr>
                <w:rFonts w:ascii="Manrope" w:hAnsi="Manrope" w:cstheme="minorHAnsi"/>
                <w:bCs/>
                <w:sz w:val="18"/>
                <w:szCs w:val="18"/>
                <w:lang w:val="en-US"/>
              </w:rPr>
            </w:pPr>
          </w:p>
        </w:tc>
      </w:tr>
      <w:tr w:rsidR="00201834" w:rsidRPr="00E5073C" w14:paraId="34C136E3" w14:textId="77777777" w:rsidTr="009831DB">
        <w:tblPrEx>
          <w:jc w:val="center"/>
        </w:tblPrEx>
        <w:trPr>
          <w:trHeight w:val="416"/>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1C3251"/>
            <w:vAlign w:val="center"/>
          </w:tcPr>
          <w:p w14:paraId="20B7583F" w14:textId="64143BDA" w:rsidR="00201834" w:rsidRPr="00E5073C" w:rsidRDefault="00201834" w:rsidP="009030FA">
            <w:pPr>
              <w:tabs>
                <w:tab w:val="right" w:pos="9347"/>
              </w:tabs>
              <w:spacing w:before="100" w:beforeAutospacing="1" w:after="100" w:afterAutospacing="1"/>
              <w:rPr>
                <w:rFonts w:ascii="Manrope" w:hAnsi="Manrope" w:cstheme="minorHAnsi"/>
                <w:bCs/>
                <w:sz w:val="18"/>
                <w:szCs w:val="18"/>
                <w:lang w:val="en-US"/>
              </w:rPr>
            </w:pPr>
            <w:r w:rsidRPr="009831DB">
              <w:rPr>
                <w:rFonts w:ascii="Manrope" w:hAnsi="Manrope" w:cstheme="minorHAnsi"/>
                <w:b/>
                <w:color w:val="FFFFFF" w:themeColor="background1"/>
                <w:sz w:val="24"/>
                <w:szCs w:val="24"/>
                <w:lang w:val="en-US"/>
              </w:rPr>
              <w:lastRenderedPageBreak/>
              <w:t>QUESTIONS’ SECTION</w:t>
            </w:r>
          </w:p>
        </w:tc>
      </w:tr>
      <w:tr w:rsidR="00201834" w:rsidRPr="00DC256A" w14:paraId="4B25E830" w14:textId="77777777" w:rsidTr="009831DB">
        <w:tblPrEx>
          <w:jc w:val="center"/>
        </w:tblPrEx>
        <w:trPr>
          <w:trHeight w:val="414"/>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1C3251"/>
            <w:vAlign w:val="center"/>
          </w:tcPr>
          <w:p w14:paraId="73637FAC" w14:textId="61692A1E" w:rsidR="00201834" w:rsidRPr="00C0471C" w:rsidRDefault="00201834" w:rsidP="009030FA">
            <w:pPr>
              <w:tabs>
                <w:tab w:val="right" w:pos="9347"/>
              </w:tabs>
              <w:spacing w:after="0" w:line="240" w:lineRule="auto"/>
              <w:rPr>
                <w:rFonts w:ascii="Manrope" w:hAnsi="Manrope" w:cstheme="minorHAnsi"/>
                <w:b/>
                <w:i/>
                <w:iCs/>
                <w:color w:val="0067A6"/>
                <w:sz w:val="20"/>
                <w:szCs w:val="20"/>
                <w:lang w:val="en-US"/>
              </w:rPr>
            </w:pPr>
            <w:r w:rsidRPr="009831DB">
              <w:rPr>
                <w:rFonts w:ascii="Manrope" w:hAnsi="Manrope" w:cstheme="minorHAnsi"/>
                <w:b/>
                <w:i/>
                <w:iCs/>
                <w:color w:val="FFFFFF" w:themeColor="background1"/>
                <w:sz w:val="20"/>
                <w:szCs w:val="20"/>
                <w:lang w:val="en-US"/>
              </w:rPr>
              <w:t xml:space="preserve">SECTION A (Applicable </w:t>
            </w:r>
            <w:r w:rsidRPr="009831DB">
              <w:rPr>
                <w:rFonts w:ascii="Manrope" w:hAnsi="Manrope" w:cstheme="minorHAnsi"/>
                <w:b/>
                <w:i/>
                <w:iCs/>
                <w:color w:val="FFFFFF" w:themeColor="background1"/>
                <w:sz w:val="20"/>
                <w:szCs w:val="20"/>
                <w:u w:val="single"/>
                <w:lang w:val="en-US"/>
              </w:rPr>
              <w:t xml:space="preserve">only </w:t>
            </w:r>
            <w:r w:rsidRPr="009831DB">
              <w:rPr>
                <w:rFonts w:ascii="Manrope" w:hAnsi="Manrope" w:cstheme="minorHAnsi"/>
                <w:b/>
                <w:i/>
                <w:iCs/>
                <w:color w:val="FFFFFF" w:themeColor="background1"/>
                <w:sz w:val="20"/>
                <w:szCs w:val="20"/>
                <w:lang w:val="en-US"/>
              </w:rPr>
              <w:t>to candidate Clearing Members)</w:t>
            </w:r>
          </w:p>
        </w:tc>
      </w:tr>
      <w:tr w:rsidR="009D5B2F" w:rsidRPr="00DC256A" w14:paraId="7ADB66A4" w14:textId="77777777" w:rsidTr="009D5B2F">
        <w:trPr>
          <w:trHeight w:val="267"/>
        </w:trPr>
        <w:tc>
          <w:tcPr>
            <w:tcW w:w="9639" w:type="dxa"/>
            <w:gridSpan w:val="8"/>
            <w:tcBorders>
              <w:top w:val="single" w:sz="4" w:space="0" w:color="auto"/>
              <w:left w:val="nil"/>
              <w:bottom w:val="single" w:sz="6" w:space="0" w:color="1C3251"/>
              <w:right w:val="nil"/>
            </w:tcBorders>
            <w:vAlign w:val="center"/>
          </w:tcPr>
          <w:p w14:paraId="44C5FF2E" w14:textId="77777777" w:rsidR="009D5B2F" w:rsidRPr="009831DB" w:rsidRDefault="009D5B2F" w:rsidP="009030FA">
            <w:pPr>
              <w:tabs>
                <w:tab w:val="right" w:pos="9347"/>
              </w:tabs>
              <w:spacing w:after="0" w:line="240" w:lineRule="auto"/>
              <w:rPr>
                <w:rFonts w:ascii="Manrope" w:hAnsi="Manrope" w:cstheme="minorHAnsi"/>
                <w:b/>
                <w:color w:val="FFFFFF" w:themeColor="background1"/>
                <w:sz w:val="20"/>
                <w:szCs w:val="20"/>
                <w:lang w:val="en-US"/>
              </w:rPr>
            </w:pPr>
          </w:p>
        </w:tc>
      </w:tr>
      <w:tr w:rsidR="00201834" w:rsidRPr="00DC256A" w14:paraId="778CB527" w14:textId="77777777" w:rsidTr="009831DB">
        <w:trPr>
          <w:trHeight w:val="667"/>
        </w:trPr>
        <w:tc>
          <w:tcPr>
            <w:tcW w:w="9639" w:type="dxa"/>
            <w:gridSpan w:val="8"/>
            <w:tcBorders>
              <w:top w:val="single" w:sz="4" w:space="0" w:color="auto"/>
              <w:left w:val="nil"/>
              <w:bottom w:val="single" w:sz="6" w:space="0" w:color="1C3251"/>
              <w:right w:val="nil"/>
            </w:tcBorders>
            <w:shd w:val="clear" w:color="auto" w:fill="1C3251"/>
            <w:vAlign w:val="center"/>
          </w:tcPr>
          <w:p w14:paraId="40D8EA0F" w14:textId="6EC0F64C" w:rsidR="00201834" w:rsidRPr="009831DB" w:rsidRDefault="003F3ADF" w:rsidP="009030FA">
            <w:pPr>
              <w:tabs>
                <w:tab w:val="right" w:pos="9347"/>
              </w:tabs>
              <w:spacing w:after="0" w:line="240" w:lineRule="auto"/>
              <w:rPr>
                <w:rFonts w:ascii="Manrope" w:hAnsi="Manrope" w:cstheme="minorHAnsi"/>
                <w:b/>
                <w:color w:val="FFFFFF" w:themeColor="background1"/>
                <w:sz w:val="20"/>
                <w:szCs w:val="20"/>
                <w:lang w:val="en-US"/>
              </w:rPr>
            </w:pPr>
            <w:r w:rsidRPr="009831DB">
              <w:rPr>
                <w:rFonts w:ascii="Manrope" w:hAnsi="Manrope" w:cstheme="minorHAnsi"/>
                <w:b/>
                <w:color w:val="FFFFFF" w:themeColor="background1"/>
                <w:sz w:val="20"/>
                <w:szCs w:val="20"/>
                <w:lang w:val="en-US"/>
              </w:rPr>
              <w:t xml:space="preserve">A.1 </w:t>
            </w:r>
            <w:r w:rsidR="00201834" w:rsidRPr="009831DB">
              <w:rPr>
                <w:rFonts w:ascii="Manrope" w:hAnsi="Manrope" w:cstheme="minorHAnsi"/>
                <w:b/>
                <w:color w:val="FFFFFF" w:themeColor="background1"/>
                <w:sz w:val="20"/>
                <w:szCs w:val="20"/>
                <w:lang w:val="en-US"/>
              </w:rPr>
              <w:t xml:space="preserve">Key Financial Data (from annual </w:t>
            </w:r>
            <w:r w:rsidR="00E77161" w:rsidRPr="009831DB">
              <w:rPr>
                <w:rFonts w:ascii="Manrope" w:hAnsi="Manrope" w:cstheme="minorHAnsi"/>
                <w:b/>
                <w:color w:val="FFFFFF" w:themeColor="background1"/>
                <w:sz w:val="20"/>
                <w:szCs w:val="20"/>
                <w:lang w:val="en-US"/>
              </w:rPr>
              <w:t xml:space="preserve">or </w:t>
            </w:r>
            <w:r w:rsidR="00201834" w:rsidRPr="009831DB">
              <w:rPr>
                <w:rFonts w:ascii="Manrope" w:hAnsi="Manrope" w:cstheme="minorHAnsi"/>
                <w:b/>
                <w:color w:val="FFFFFF" w:themeColor="background1"/>
                <w:sz w:val="20"/>
                <w:szCs w:val="20"/>
                <w:lang w:val="en-US"/>
              </w:rPr>
              <w:t>semi-annual audited financial statements)</w:t>
            </w:r>
          </w:p>
          <w:p w14:paraId="5120EF64" w14:textId="4C2F24AB" w:rsidR="0021594C" w:rsidRPr="00C0471C" w:rsidRDefault="0021594C" w:rsidP="009030FA">
            <w:pPr>
              <w:tabs>
                <w:tab w:val="right" w:pos="9347"/>
              </w:tabs>
              <w:spacing w:after="100" w:afterAutospacing="1" w:line="240" w:lineRule="auto"/>
              <w:jc w:val="right"/>
              <w:rPr>
                <w:rFonts w:ascii="Manrope" w:hAnsi="Manrope" w:cstheme="minorHAnsi"/>
                <w:bCs/>
                <w:i/>
                <w:iCs/>
                <w:color w:val="1C3251"/>
                <w:sz w:val="20"/>
                <w:szCs w:val="20"/>
                <w:highlight w:val="yellow"/>
                <w:lang w:val="en-US"/>
              </w:rPr>
            </w:pPr>
            <w:r w:rsidRPr="009831DB">
              <w:rPr>
                <w:rFonts w:ascii="Manrope" w:hAnsi="Manrope" w:cstheme="minorHAnsi"/>
                <w:bCs/>
                <w:i/>
                <w:iCs/>
                <w:color w:val="FFFFFF" w:themeColor="background1"/>
                <w:sz w:val="20"/>
                <w:szCs w:val="20"/>
                <w:lang w:val="en-US"/>
              </w:rPr>
              <w:t>please state the currency in the amounts</w:t>
            </w:r>
          </w:p>
        </w:tc>
      </w:tr>
      <w:tr w:rsidR="00201834" w:rsidRPr="00E5073C" w14:paraId="1C5AE218" w14:textId="77777777" w:rsidTr="00E5073C">
        <w:trPr>
          <w:trHeight w:val="195"/>
        </w:trPr>
        <w:tc>
          <w:tcPr>
            <w:tcW w:w="9639" w:type="dxa"/>
            <w:gridSpan w:val="8"/>
            <w:tcBorders>
              <w:top w:val="single" w:sz="6" w:space="0" w:color="1C3251"/>
              <w:left w:val="nil"/>
              <w:bottom w:val="single" w:sz="6" w:space="0" w:color="1C3251"/>
              <w:right w:val="nil"/>
            </w:tcBorders>
            <w:vAlign w:val="center"/>
          </w:tcPr>
          <w:p w14:paraId="224A6D96" w14:textId="17C9F572" w:rsidR="00201834" w:rsidRPr="00254F1E" w:rsidRDefault="00201834" w:rsidP="00201834">
            <w:pPr>
              <w:tabs>
                <w:tab w:val="right" w:pos="9633"/>
              </w:tabs>
              <w:spacing w:after="0" w:line="360" w:lineRule="auto"/>
              <w:rPr>
                <w:rFonts w:ascii="Manrope" w:hAnsi="Manrope" w:cstheme="minorHAnsi"/>
                <w:b/>
                <w:color w:val="0067A6"/>
                <w:sz w:val="18"/>
                <w:szCs w:val="18"/>
                <w:lang w:val="en-US"/>
              </w:rPr>
            </w:pPr>
            <w:r w:rsidRPr="00254F1E">
              <w:rPr>
                <w:rFonts w:ascii="Manrope" w:hAnsi="Manrope" w:cstheme="minorHAnsi"/>
                <w:iCs/>
                <w:sz w:val="18"/>
                <w:szCs w:val="18"/>
                <w:lang w:val="en-GB"/>
              </w:rPr>
              <w:t>Fiscal Year</w:t>
            </w:r>
            <w:r w:rsidRPr="00254F1E">
              <w:rPr>
                <w:rFonts w:ascii="Manrope" w:hAnsi="Manrope" w:cstheme="minorHAnsi"/>
                <w:bCs/>
                <w:sz w:val="18"/>
                <w:szCs w:val="18"/>
                <w:lang w:val="en-US"/>
              </w:rPr>
              <w:t xml:space="preserve">                                                                                             </w:t>
            </w:r>
            <w:r w:rsidR="00EE5401" w:rsidRPr="00254F1E">
              <w:rPr>
                <w:rFonts w:ascii="Manrope" w:hAnsi="Manrope" w:cstheme="minorHAnsi"/>
                <w:bCs/>
                <w:sz w:val="18"/>
                <w:szCs w:val="18"/>
                <w:lang w:val="en-US"/>
              </w:rPr>
              <w:t xml:space="preserve">          </w:t>
            </w:r>
            <w:r w:rsidRPr="00254F1E">
              <w:rPr>
                <w:rFonts w:ascii="Manrope" w:hAnsi="Manrope" w:cstheme="minorHAnsi"/>
                <w:bCs/>
                <w:sz w:val="18"/>
                <w:szCs w:val="18"/>
                <w:lang w:val="en-US"/>
              </w:rPr>
              <w:t xml:space="preserve">                           :</w:t>
            </w:r>
            <w:r w:rsidR="00666F48"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p>
        </w:tc>
      </w:tr>
      <w:tr w:rsidR="00201834" w:rsidRPr="00E5073C" w14:paraId="123F01B4" w14:textId="77777777" w:rsidTr="00E5073C">
        <w:trPr>
          <w:trHeight w:val="195"/>
        </w:trPr>
        <w:tc>
          <w:tcPr>
            <w:tcW w:w="6750" w:type="dxa"/>
            <w:gridSpan w:val="7"/>
            <w:tcBorders>
              <w:top w:val="single" w:sz="6" w:space="0" w:color="1C3251"/>
              <w:left w:val="nil"/>
              <w:bottom w:val="single" w:sz="6" w:space="0" w:color="1C3251"/>
              <w:right w:val="nil"/>
            </w:tcBorders>
          </w:tcPr>
          <w:p w14:paraId="6C0E9399" w14:textId="77777777" w:rsidR="00201834" w:rsidRPr="00254F1E" w:rsidRDefault="00201834" w:rsidP="00201834">
            <w:pPr>
              <w:tabs>
                <w:tab w:val="right" w:pos="9633"/>
              </w:tabs>
              <w:spacing w:after="0" w:line="360" w:lineRule="auto"/>
              <w:rPr>
                <w:rFonts w:ascii="Manrope" w:hAnsi="Manrope" w:cstheme="minorHAnsi"/>
                <w:iCs/>
                <w:sz w:val="18"/>
                <w:szCs w:val="18"/>
                <w:lang w:val="en-GB"/>
              </w:rPr>
            </w:pPr>
            <w:r w:rsidRPr="00254F1E">
              <w:rPr>
                <w:rFonts w:ascii="Manrope" w:hAnsi="Manrope" w:cstheme="minorHAnsi"/>
                <w:iCs/>
                <w:sz w:val="18"/>
                <w:szCs w:val="18"/>
                <w:lang w:val="en-GB"/>
              </w:rPr>
              <w:t>Total Assets</w:t>
            </w:r>
          </w:p>
        </w:tc>
        <w:tc>
          <w:tcPr>
            <w:tcW w:w="2889" w:type="dxa"/>
            <w:tcBorders>
              <w:top w:val="single" w:sz="6" w:space="0" w:color="1C3251"/>
              <w:left w:val="nil"/>
              <w:bottom w:val="single" w:sz="6" w:space="0" w:color="1C3251"/>
              <w:right w:val="nil"/>
            </w:tcBorders>
            <w:vAlign w:val="center"/>
          </w:tcPr>
          <w:p w14:paraId="06414D4C" w14:textId="77777777" w:rsidR="00201834" w:rsidRPr="00254F1E"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18"/>
                <w:szCs w:val="18"/>
                <w:highlight w:val="yellow"/>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46DF9519" w14:textId="77777777" w:rsidTr="00E5073C">
        <w:trPr>
          <w:trHeight w:val="195"/>
        </w:trPr>
        <w:tc>
          <w:tcPr>
            <w:tcW w:w="6750" w:type="dxa"/>
            <w:gridSpan w:val="7"/>
            <w:tcBorders>
              <w:top w:val="single" w:sz="6" w:space="0" w:color="1C3251"/>
              <w:left w:val="nil"/>
              <w:bottom w:val="single" w:sz="6" w:space="0" w:color="1C3251"/>
              <w:right w:val="nil"/>
            </w:tcBorders>
          </w:tcPr>
          <w:p w14:paraId="1631067F" w14:textId="77777777"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US"/>
              </w:rPr>
              <w:t>Share Capital</w:t>
            </w:r>
          </w:p>
        </w:tc>
        <w:tc>
          <w:tcPr>
            <w:tcW w:w="2889" w:type="dxa"/>
            <w:tcBorders>
              <w:top w:val="single" w:sz="6" w:space="0" w:color="1C3251"/>
              <w:left w:val="nil"/>
              <w:bottom w:val="single" w:sz="6" w:space="0" w:color="1C3251"/>
              <w:right w:val="nil"/>
            </w:tcBorders>
            <w:vAlign w:val="center"/>
          </w:tcPr>
          <w:p w14:paraId="71D30123" w14:textId="77777777" w:rsidR="00201834" w:rsidRPr="00254F1E"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sz w:val="18"/>
                <w:szCs w:val="18"/>
                <w:highlight w:val="yellow"/>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44EB5CBD" w14:textId="77777777" w:rsidTr="00E5073C">
        <w:trPr>
          <w:trHeight w:val="195"/>
        </w:trPr>
        <w:tc>
          <w:tcPr>
            <w:tcW w:w="6750" w:type="dxa"/>
            <w:gridSpan w:val="7"/>
            <w:tcBorders>
              <w:top w:val="single" w:sz="6" w:space="0" w:color="1C3251"/>
              <w:left w:val="nil"/>
              <w:bottom w:val="single" w:sz="6" w:space="0" w:color="1C3251"/>
              <w:right w:val="nil"/>
            </w:tcBorders>
          </w:tcPr>
          <w:p w14:paraId="0A67C3D1" w14:textId="469E976B"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GB"/>
              </w:rPr>
              <w:t>Equity</w:t>
            </w:r>
            <w:r w:rsidRPr="00254F1E">
              <w:rPr>
                <w:rFonts w:ascii="Manrope" w:hAnsi="Manrope" w:cstheme="minorHAnsi"/>
                <w:iCs/>
                <w:sz w:val="18"/>
                <w:szCs w:val="18"/>
              </w:rPr>
              <w:t xml:space="preserve"> </w:t>
            </w:r>
            <w:r w:rsidRPr="00254F1E">
              <w:rPr>
                <w:rFonts w:ascii="Manrope" w:hAnsi="Manrope" w:cstheme="minorHAnsi"/>
                <w:iCs/>
                <w:sz w:val="18"/>
                <w:szCs w:val="18"/>
                <w:lang w:val="en-US"/>
              </w:rPr>
              <w:t>Capital</w:t>
            </w:r>
          </w:p>
        </w:tc>
        <w:tc>
          <w:tcPr>
            <w:tcW w:w="2889" w:type="dxa"/>
            <w:tcBorders>
              <w:top w:val="single" w:sz="6" w:space="0" w:color="1C3251"/>
              <w:left w:val="nil"/>
              <w:bottom w:val="single" w:sz="6" w:space="0" w:color="1C3251"/>
              <w:right w:val="nil"/>
            </w:tcBorders>
            <w:vAlign w:val="center"/>
          </w:tcPr>
          <w:p w14:paraId="49CFD356" w14:textId="77777777" w:rsidR="00201834" w:rsidRPr="00254F1E"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4B0EE424" w14:textId="77777777" w:rsidTr="00E5073C">
        <w:trPr>
          <w:trHeight w:val="195"/>
        </w:trPr>
        <w:tc>
          <w:tcPr>
            <w:tcW w:w="6750" w:type="dxa"/>
            <w:gridSpan w:val="7"/>
            <w:tcBorders>
              <w:top w:val="single" w:sz="6" w:space="0" w:color="1C3251"/>
              <w:left w:val="nil"/>
              <w:bottom w:val="single" w:sz="6" w:space="0" w:color="1C3251"/>
              <w:right w:val="nil"/>
            </w:tcBorders>
            <w:vAlign w:val="center"/>
          </w:tcPr>
          <w:p w14:paraId="145197FA" w14:textId="77777777" w:rsidR="00201834" w:rsidRPr="00254F1E" w:rsidRDefault="00201834" w:rsidP="00201834">
            <w:pPr>
              <w:tabs>
                <w:tab w:val="right" w:pos="9633"/>
              </w:tabs>
              <w:spacing w:after="0" w:line="360" w:lineRule="auto"/>
              <w:rPr>
                <w:rFonts w:ascii="Manrope" w:hAnsi="Manrope" w:cstheme="minorHAnsi"/>
                <w:iCs/>
                <w:sz w:val="18"/>
                <w:szCs w:val="18"/>
                <w:lang w:val="en-GB"/>
              </w:rPr>
            </w:pPr>
            <w:r w:rsidRPr="00254F1E">
              <w:rPr>
                <w:rFonts w:ascii="Manrope" w:hAnsi="Manrope" w:cstheme="minorHAnsi"/>
                <w:iCs/>
                <w:sz w:val="18"/>
                <w:szCs w:val="18"/>
                <w:lang w:val="en-GB"/>
              </w:rPr>
              <w:t>Total Liabilities</w:t>
            </w:r>
          </w:p>
        </w:tc>
        <w:tc>
          <w:tcPr>
            <w:tcW w:w="2889" w:type="dxa"/>
            <w:tcBorders>
              <w:top w:val="single" w:sz="6" w:space="0" w:color="1C3251"/>
              <w:left w:val="nil"/>
              <w:bottom w:val="single" w:sz="6" w:space="0" w:color="1C3251"/>
              <w:right w:val="nil"/>
            </w:tcBorders>
            <w:vAlign w:val="center"/>
          </w:tcPr>
          <w:p w14:paraId="19401914" w14:textId="77777777" w:rsidR="00201834" w:rsidRPr="00254F1E" w:rsidRDefault="00201834" w:rsidP="00201834">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1CB81D02" w14:textId="77777777" w:rsidTr="00E5073C">
        <w:trPr>
          <w:trHeight w:val="195"/>
        </w:trPr>
        <w:tc>
          <w:tcPr>
            <w:tcW w:w="6750" w:type="dxa"/>
            <w:gridSpan w:val="7"/>
            <w:tcBorders>
              <w:top w:val="single" w:sz="6" w:space="0" w:color="1C3251"/>
              <w:left w:val="nil"/>
              <w:bottom w:val="single" w:sz="6" w:space="0" w:color="1C3251"/>
              <w:right w:val="nil"/>
            </w:tcBorders>
            <w:vAlign w:val="center"/>
          </w:tcPr>
          <w:p w14:paraId="0F63B9B5" w14:textId="77777777"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US"/>
              </w:rPr>
              <w:t>Audit Firm</w:t>
            </w:r>
          </w:p>
        </w:tc>
        <w:tc>
          <w:tcPr>
            <w:tcW w:w="2889" w:type="dxa"/>
            <w:tcBorders>
              <w:top w:val="single" w:sz="6" w:space="0" w:color="1C3251"/>
              <w:left w:val="nil"/>
              <w:bottom w:val="single" w:sz="6" w:space="0" w:color="1C3251"/>
              <w:right w:val="nil"/>
            </w:tcBorders>
            <w:vAlign w:val="center"/>
          </w:tcPr>
          <w:p w14:paraId="7FD80155" w14:textId="77777777" w:rsidR="00201834" w:rsidRPr="00254F1E" w:rsidRDefault="00201834" w:rsidP="00201834">
            <w:pPr>
              <w:tabs>
                <w:tab w:val="right" w:pos="9633"/>
              </w:tabs>
              <w:spacing w:after="0" w:line="360" w:lineRule="auto"/>
              <w:rPr>
                <w:rFonts w:ascii="Manrope" w:hAnsi="Manrope" w:cstheme="minorHAnsi"/>
                <w:b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DC256A" w14:paraId="543BE471" w14:textId="517AFAEA" w:rsidTr="009831DB">
        <w:tblPrEx>
          <w:jc w:val="center"/>
        </w:tblPrEx>
        <w:trPr>
          <w:trHeight w:val="20"/>
          <w:jc w:val="center"/>
        </w:trPr>
        <w:tc>
          <w:tcPr>
            <w:tcW w:w="9639" w:type="dxa"/>
            <w:gridSpan w:val="8"/>
            <w:tcBorders>
              <w:top w:val="single" w:sz="6" w:space="0" w:color="1C3251"/>
              <w:bottom w:val="single" w:sz="6" w:space="0" w:color="1C3251"/>
            </w:tcBorders>
            <w:shd w:val="clear" w:color="auto" w:fill="1C3251"/>
            <w:vAlign w:val="center"/>
          </w:tcPr>
          <w:p w14:paraId="6E33CC92" w14:textId="19A5103A" w:rsidR="00201834" w:rsidRPr="00C0471C" w:rsidRDefault="00201834" w:rsidP="007F0723">
            <w:pPr>
              <w:tabs>
                <w:tab w:val="right" w:pos="9347"/>
              </w:tabs>
              <w:spacing w:before="100" w:beforeAutospacing="1" w:after="100" w:afterAutospacing="1"/>
              <w:rPr>
                <w:rFonts w:ascii="Manrope" w:hAnsi="Manrope" w:cstheme="minorHAnsi"/>
                <w:b/>
                <w:color w:val="1C3251"/>
                <w:sz w:val="20"/>
                <w:szCs w:val="20"/>
                <w:lang w:val="en-US"/>
              </w:rPr>
            </w:pPr>
            <w:r w:rsidRPr="009831DB">
              <w:rPr>
                <w:rFonts w:ascii="Manrope" w:hAnsi="Manrope" w:cstheme="minorHAnsi"/>
                <w:b/>
                <w:color w:val="FFFFFF" w:themeColor="background1"/>
                <w:sz w:val="20"/>
                <w:szCs w:val="20"/>
                <w:lang w:val="en-US"/>
              </w:rPr>
              <w:t>A.2 For Credit Institutions</w:t>
            </w:r>
            <w:r w:rsidR="007F0723" w:rsidRPr="009831DB">
              <w:rPr>
                <w:rFonts w:ascii="Manrope" w:hAnsi="Manrope" w:cstheme="minorHAnsi"/>
                <w:b/>
                <w:color w:val="FFFFFF" w:themeColor="background1"/>
                <w:sz w:val="20"/>
                <w:szCs w:val="20"/>
                <w:lang w:val="en-GB"/>
              </w:rPr>
              <w:t xml:space="preserve"> </w:t>
            </w:r>
            <w:r w:rsidR="007F0723" w:rsidRPr="009831DB">
              <w:rPr>
                <w:rFonts w:ascii="Manrope" w:hAnsi="Manrope" w:cstheme="minorHAnsi"/>
                <w:b/>
                <w:color w:val="FFFFFF" w:themeColor="background1"/>
                <w:sz w:val="20"/>
                <w:szCs w:val="20"/>
                <w:lang w:val="en-US"/>
              </w:rPr>
              <w:t xml:space="preserve">only: </w:t>
            </w:r>
            <w:r w:rsidRPr="009831DB">
              <w:rPr>
                <w:rFonts w:ascii="Manrope" w:hAnsi="Manrope" w:cstheme="minorHAnsi"/>
                <w:b/>
                <w:color w:val="FFFFFF" w:themeColor="background1"/>
                <w:sz w:val="20"/>
                <w:szCs w:val="20"/>
                <w:lang w:val="en-US"/>
              </w:rPr>
              <w:t>Capital Adequacy</w:t>
            </w:r>
            <w:r w:rsidR="007F0723" w:rsidRPr="009831DB">
              <w:rPr>
                <w:rFonts w:ascii="Manrope" w:hAnsi="Manrope" w:cstheme="minorHAnsi"/>
                <w:b/>
                <w:color w:val="FFFFFF" w:themeColor="background1"/>
                <w:sz w:val="20"/>
                <w:szCs w:val="20"/>
                <w:lang w:val="en-US"/>
              </w:rPr>
              <w:t xml:space="preserve"> &amp; Liquidity Coverage Ratio (LCR)</w:t>
            </w:r>
          </w:p>
        </w:tc>
      </w:tr>
      <w:tr w:rsidR="00201834" w:rsidRPr="00E5073C" w14:paraId="16F3F927" w14:textId="7774049C" w:rsidTr="00E5073C">
        <w:tblPrEx>
          <w:jc w:val="center"/>
        </w:tblPrEx>
        <w:trPr>
          <w:trHeight w:val="20"/>
          <w:jc w:val="center"/>
        </w:trPr>
        <w:tc>
          <w:tcPr>
            <w:tcW w:w="6750" w:type="dxa"/>
            <w:gridSpan w:val="7"/>
            <w:tcBorders>
              <w:top w:val="single" w:sz="6" w:space="0" w:color="1C3251"/>
              <w:bottom w:val="single" w:sz="6" w:space="0" w:color="1C3251"/>
              <w:right w:val="nil"/>
            </w:tcBorders>
            <w:vAlign w:val="center"/>
          </w:tcPr>
          <w:p w14:paraId="40351957" w14:textId="660F38DC"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US"/>
              </w:rPr>
              <w:t>Capital Adequacy Ratio</w:t>
            </w:r>
          </w:p>
        </w:tc>
        <w:tc>
          <w:tcPr>
            <w:tcW w:w="2889" w:type="dxa"/>
            <w:tcBorders>
              <w:top w:val="single" w:sz="6" w:space="0" w:color="1C3251"/>
              <w:left w:val="nil"/>
              <w:bottom w:val="single" w:sz="6" w:space="0" w:color="1C3251"/>
            </w:tcBorders>
            <w:vAlign w:val="center"/>
          </w:tcPr>
          <w:p w14:paraId="509FA118" w14:textId="449DDEAA"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1A687020" w14:textId="08167D7C" w:rsidTr="00E5073C">
        <w:tblPrEx>
          <w:jc w:val="center"/>
        </w:tblPrEx>
        <w:trPr>
          <w:trHeight w:val="20"/>
          <w:jc w:val="center"/>
        </w:trPr>
        <w:tc>
          <w:tcPr>
            <w:tcW w:w="6750" w:type="dxa"/>
            <w:gridSpan w:val="7"/>
            <w:tcBorders>
              <w:top w:val="single" w:sz="6" w:space="0" w:color="1C3251"/>
              <w:bottom w:val="single" w:sz="6" w:space="0" w:color="1C3251"/>
              <w:right w:val="nil"/>
            </w:tcBorders>
            <w:vAlign w:val="center"/>
          </w:tcPr>
          <w:p w14:paraId="1ABAA6E3" w14:textId="47BF4901"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US"/>
              </w:rPr>
              <w:t>Minimum Limit of the capital adequacy ratio</w:t>
            </w:r>
          </w:p>
        </w:tc>
        <w:tc>
          <w:tcPr>
            <w:tcW w:w="2889" w:type="dxa"/>
            <w:tcBorders>
              <w:top w:val="single" w:sz="6" w:space="0" w:color="1C3251"/>
              <w:left w:val="nil"/>
              <w:bottom w:val="single" w:sz="6" w:space="0" w:color="1C3251"/>
            </w:tcBorders>
            <w:vAlign w:val="center"/>
          </w:tcPr>
          <w:p w14:paraId="3C0EAF50" w14:textId="4BD01084"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68E0519B" w14:textId="5BCFAC20" w:rsidTr="00E5073C">
        <w:tblPrEx>
          <w:jc w:val="center"/>
        </w:tblPrEx>
        <w:trPr>
          <w:trHeight w:val="122"/>
          <w:jc w:val="center"/>
        </w:trPr>
        <w:tc>
          <w:tcPr>
            <w:tcW w:w="6750" w:type="dxa"/>
            <w:gridSpan w:val="7"/>
            <w:tcBorders>
              <w:top w:val="single" w:sz="6" w:space="0" w:color="1C3251"/>
              <w:bottom w:val="single" w:sz="6" w:space="0" w:color="1C3251"/>
              <w:right w:val="nil"/>
            </w:tcBorders>
            <w:vAlign w:val="center"/>
          </w:tcPr>
          <w:p w14:paraId="6ECF7008" w14:textId="51D44B34" w:rsidR="00201834" w:rsidRPr="00254F1E" w:rsidRDefault="00201834" w:rsidP="00201834">
            <w:pPr>
              <w:tabs>
                <w:tab w:val="right" w:pos="9633"/>
              </w:tabs>
              <w:spacing w:after="0" w:line="360" w:lineRule="auto"/>
              <w:rPr>
                <w:rFonts w:ascii="Manrope" w:hAnsi="Manrope" w:cstheme="minorHAnsi"/>
                <w:iCs/>
                <w:sz w:val="18"/>
                <w:szCs w:val="18"/>
                <w:lang w:val="en-GB"/>
              </w:rPr>
            </w:pPr>
            <w:r w:rsidRPr="00254F1E">
              <w:rPr>
                <w:rFonts w:ascii="Manrope" w:hAnsi="Manrope" w:cstheme="minorHAnsi"/>
                <w:iCs/>
                <w:sz w:val="18"/>
                <w:szCs w:val="18"/>
                <w:lang w:val="en-GB"/>
              </w:rPr>
              <w:t>CET1 Ratio</w:t>
            </w:r>
          </w:p>
        </w:tc>
        <w:tc>
          <w:tcPr>
            <w:tcW w:w="2889" w:type="dxa"/>
            <w:tcBorders>
              <w:top w:val="single" w:sz="6" w:space="0" w:color="1C3251"/>
              <w:left w:val="nil"/>
              <w:bottom w:val="single" w:sz="6" w:space="0" w:color="1C3251"/>
            </w:tcBorders>
            <w:vAlign w:val="center"/>
          </w:tcPr>
          <w:p w14:paraId="40B7DE84" w14:textId="449D2636" w:rsidR="00201834" w:rsidRPr="00254F1E" w:rsidRDefault="00201834" w:rsidP="00201834">
            <w:pPr>
              <w:tabs>
                <w:tab w:val="right" w:pos="9633"/>
              </w:tabs>
              <w:spacing w:after="0" w:line="360" w:lineRule="auto"/>
              <w:rPr>
                <w:rFonts w:ascii="Manrope" w:hAnsi="Manrope" w:cstheme="minorHAnsi"/>
                <w:iCs/>
                <w:sz w:val="18"/>
                <w:szCs w:val="18"/>
                <w:lang w:val="en-GB"/>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4F4A4032" w14:textId="16BC1E1F" w:rsidTr="00E5073C">
        <w:tblPrEx>
          <w:jc w:val="center"/>
        </w:tblPrEx>
        <w:trPr>
          <w:trHeight w:val="20"/>
          <w:jc w:val="center"/>
        </w:trPr>
        <w:tc>
          <w:tcPr>
            <w:tcW w:w="6750" w:type="dxa"/>
            <w:gridSpan w:val="7"/>
            <w:tcBorders>
              <w:top w:val="single" w:sz="6" w:space="0" w:color="1C3251"/>
              <w:bottom w:val="single" w:sz="6" w:space="0" w:color="1C3251"/>
              <w:right w:val="nil"/>
            </w:tcBorders>
            <w:vAlign w:val="center"/>
          </w:tcPr>
          <w:p w14:paraId="24665DF0" w14:textId="59CD6A68"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GB"/>
              </w:rPr>
              <w:t>LCR (%)</w:t>
            </w:r>
          </w:p>
        </w:tc>
        <w:tc>
          <w:tcPr>
            <w:tcW w:w="2889" w:type="dxa"/>
            <w:tcBorders>
              <w:top w:val="single" w:sz="6" w:space="0" w:color="1C3251"/>
              <w:left w:val="nil"/>
              <w:bottom w:val="single" w:sz="6" w:space="0" w:color="1C3251"/>
            </w:tcBorders>
            <w:vAlign w:val="center"/>
          </w:tcPr>
          <w:p w14:paraId="56BDED6D" w14:textId="02D093A0"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E5073C" w14:paraId="75ED6CAA" w14:textId="1A98F044" w:rsidTr="009D5B2F">
        <w:tblPrEx>
          <w:jc w:val="center"/>
        </w:tblPrEx>
        <w:trPr>
          <w:trHeight w:val="519"/>
          <w:jc w:val="center"/>
        </w:trPr>
        <w:tc>
          <w:tcPr>
            <w:tcW w:w="6750" w:type="dxa"/>
            <w:gridSpan w:val="7"/>
            <w:tcBorders>
              <w:top w:val="single" w:sz="6" w:space="0" w:color="1C3251"/>
              <w:bottom w:val="single" w:sz="4" w:space="0" w:color="auto"/>
              <w:right w:val="nil"/>
            </w:tcBorders>
            <w:vAlign w:val="center"/>
          </w:tcPr>
          <w:p w14:paraId="181927EA" w14:textId="208B0AE8"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iCs/>
                <w:sz w:val="18"/>
                <w:szCs w:val="18"/>
                <w:lang w:val="en-GB"/>
              </w:rPr>
              <w:t>LCR Limit (%)</w:t>
            </w:r>
          </w:p>
        </w:tc>
        <w:tc>
          <w:tcPr>
            <w:tcW w:w="2889" w:type="dxa"/>
            <w:tcBorders>
              <w:top w:val="single" w:sz="6" w:space="0" w:color="1C3251"/>
              <w:left w:val="nil"/>
              <w:bottom w:val="single" w:sz="4" w:space="0" w:color="auto"/>
            </w:tcBorders>
            <w:vAlign w:val="center"/>
          </w:tcPr>
          <w:p w14:paraId="78C69921" w14:textId="527982BA" w:rsidR="00201834" w:rsidRPr="00254F1E" w:rsidRDefault="00201834" w:rsidP="00201834">
            <w:pPr>
              <w:tabs>
                <w:tab w:val="right" w:pos="9633"/>
              </w:tabs>
              <w:spacing w:after="0" w:line="360" w:lineRule="auto"/>
              <w:rPr>
                <w:rFonts w:ascii="Manrope" w:hAnsi="Manrope" w:cstheme="minorHAnsi"/>
                <w:iCs/>
                <w:sz w:val="18"/>
                <w:szCs w:val="18"/>
                <w:lang w:val="en-US"/>
              </w:rPr>
            </w:pPr>
            <w:r w:rsidRPr="00254F1E">
              <w:rPr>
                <w:rFonts w:ascii="Manrope" w:hAnsi="Manrope" w:cstheme="minorHAnsi"/>
                <w:bCs/>
                <w:sz w:val="18"/>
                <w:szCs w:val="18"/>
                <w:lang w:val="en-US"/>
              </w:rPr>
              <w:t xml:space="preserve">: </w:t>
            </w:r>
            <w:r w:rsidRPr="00254F1E">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254F1E">
              <w:rPr>
                <w:rFonts w:ascii="Manrope" w:hAnsi="Manrope" w:cstheme="minorHAnsi"/>
                <w:b/>
                <w:bCs/>
                <w:sz w:val="18"/>
                <w:szCs w:val="18"/>
                <w:u w:val="dotted"/>
              </w:rPr>
              <w:instrText xml:space="preserve"> FORMTEXT </w:instrText>
            </w:r>
            <w:r w:rsidRPr="00254F1E">
              <w:rPr>
                <w:rFonts w:ascii="Manrope" w:hAnsi="Manrope" w:cstheme="minorHAnsi"/>
                <w:b/>
                <w:bCs/>
                <w:sz w:val="18"/>
                <w:szCs w:val="18"/>
                <w:u w:val="dotted"/>
              </w:rPr>
            </w:r>
            <w:r w:rsidRPr="00254F1E">
              <w:rPr>
                <w:rFonts w:ascii="Manrope" w:hAnsi="Manrope" w:cstheme="minorHAnsi"/>
                <w:b/>
                <w:bCs/>
                <w:sz w:val="18"/>
                <w:szCs w:val="18"/>
                <w:u w:val="dotted"/>
              </w:rPr>
              <w:fldChar w:fldCharType="separate"/>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t> </w:t>
            </w:r>
            <w:r w:rsidRPr="00254F1E">
              <w:rPr>
                <w:rFonts w:ascii="Manrope" w:hAnsi="Manrope" w:cstheme="minorHAnsi"/>
                <w:b/>
                <w:bCs/>
                <w:sz w:val="18"/>
                <w:szCs w:val="18"/>
                <w:u w:val="dotted"/>
              </w:rPr>
              <w:fldChar w:fldCharType="end"/>
            </w:r>
            <w:r w:rsidRPr="00254F1E">
              <w:rPr>
                <w:rFonts w:ascii="Manrope" w:hAnsi="Manrope" w:cstheme="minorHAnsi"/>
                <w:sz w:val="18"/>
                <w:szCs w:val="18"/>
              </w:rPr>
              <w:t xml:space="preserve">  </w:t>
            </w:r>
          </w:p>
        </w:tc>
      </w:tr>
      <w:tr w:rsidR="00201834" w:rsidRPr="00DC256A" w14:paraId="00F2921F" w14:textId="77777777" w:rsidTr="009831DB">
        <w:tblPrEx>
          <w:jc w:val="center"/>
        </w:tblPrEx>
        <w:trPr>
          <w:trHeight w:val="414"/>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1C3251"/>
            <w:vAlign w:val="center"/>
          </w:tcPr>
          <w:p w14:paraId="08495946" w14:textId="4D23D11E" w:rsidR="00201834" w:rsidRPr="00C0471C" w:rsidRDefault="00201834" w:rsidP="00201834">
            <w:pPr>
              <w:tabs>
                <w:tab w:val="right" w:pos="9347"/>
              </w:tabs>
              <w:spacing w:before="100" w:beforeAutospacing="1" w:after="100" w:afterAutospacing="1"/>
              <w:rPr>
                <w:rFonts w:ascii="Manrope" w:hAnsi="Manrope" w:cstheme="minorHAnsi"/>
                <w:bCs/>
                <w:i/>
                <w:iCs/>
                <w:color w:val="1C3251"/>
                <w:sz w:val="20"/>
                <w:szCs w:val="20"/>
                <w:lang w:val="en-US"/>
              </w:rPr>
            </w:pPr>
            <w:r w:rsidRPr="009831DB">
              <w:rPr>
                <w:rFonts w:ascii="Manrope" w:hAnsi="Manrope" w:cstheme="minorHAnsi"/>
                <w:b/>
                <w:i/>
                <w:iCs/>
                <w:color w:val="FFFFFF" w:themeColor="background1"/>
                <w:sz w:val="20"/>
                <w:szCs w:val="20"/>
                <w:lang w:val="en-US"/>
              </w:rPr>
              <w:t xml:space="preserve">SECTION B (Applicable to </w:t>
            </w:r>
            <w:r w:rsidRPr="009831DB">
              <w:rPr>
                <w:rFonts w:ascii="Manrope" w:hAnsi="Manrope" w:cstheme="minorHAnsi"/>
                <w:b/>
                <w:i/>
                <w:iCs/>
                <w:color w:val="FFFFFF" w:themeColor="background1"/>
                <w:sz w:val="20"/>
                <w:szCs w:val="20"/>
                <w:u w:val="single"/>
                <w:lang w:val="en-US"/>
              </w:rPr>
              <w:t>all</w:t>
            </w:r>
            <w:r w:rsidRPr="009831DB">
              <w:rPr>
                <w:rFonts w:ascii="Manrope" w:hAnsi="Manrope" w:cstheme="minorHAnsi"/>
                <w:b/>
                <w:i/>
                <w:iCs/>
                <w:color w:val="FFFFFF" w:themeColor="background1"/>
                <w:sz w:val="20"/>
                <w:szCs w:val="20"/>
                <w:lang w:val="en-US"/>
              </w:rPr>
              <w:t xml:space="preserve"> candidate Participants/Members)</w:t>
            </w:r>
          </w:p>
        </w:tc>
      </w:tr>
      <w:tr w:rsidR="00201834" w:rsidRPr="00DC256A" w14:paraId="48096436" w14:textId="77777777" w:rsidTr="00E5073C">
        <w:tblPrEx>
          <w:jc w:val="center"/>
        </w:tblPrEx>
        <w:trPr>
          <w:trHeight w:val="20"/>
          <w:jc w:val="center"/>
        </w:trPr>
        <w:tc>
          <w:tcPr>
            <w:tcW w:w="9639" w:type="dxa"/>
            <w:gridSpan w:val="8"/>
            <w:tcBorders>
              <w:top w:val="single" w:sz="4" w:space="0" w:color="auto"/>
              <w:bottom w:val="nil"/>
            </w:tcBorders>
          </w:tcPr>
          <w:p w14:paraId="74DC71DF" w14:textId="2BE5E06E" w:rsidR="00201834"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 xml:space="preserve">B.1 </w:t>
            </w:r>
            <w:r w:rsidRPr="008347BA">
              <w:rPr>
                <w:rFonts w:ascii="Manrope" w:hAnsi="Manrope" w:cstheme="minorHAnsi"/>
                <w:iCs/>
                <w:sz w:val="20"/>
                <w:szCs w:val="20"/>
                <w:lang w:val="en-GB"/>
              </w:rPr>
              <w:t xml:space="preserve">Describe briefly, how will your </w:t>
            </w:r>
            <w:r w:rsidR="001A508F" w:rsidRPr="008347BA">
              <w:rPr>
                <w:rFonts w:ascii="Manrope" w:hAnsi="Manrope" w:cstheme="minorHAnsi"/>
                <w:iCs/>
                <w:sz w:val="20"/>
                <w:szCs w:val="20"/>
                <w:lang w:val="en-GB"/>
              </w:rPr>
              <w:t xml:space="preserve">company </w:t>
            </w:r>
            <w:r w:rsidRPr="008347BA">
              <w:rPr>
                <w:rFonts w:ascii="Manrope" w:hAnsi="Manrope" w:cstheme="minorHAnsi"/>
                <w:iCs/>
                <w:sz w:val="20"/>
                <w:szCs w:val="20"/>
                <w:lang w:val="en-GB"/>
              </w:rPr>
              <w:t>achieve the required organizational and functional adequacy related to the requested Membership. Please describe or</w:t>
            </w:r>
            <w:r w:rsidRPr="008347BA">
              <w:rPr>
                <w:rFonts w:ascii="Manrope" w:hAnsi="Manrope" w:cstheme="minorHAnsi"/>
                <w:b/>
                <w:bCs/>
                <w:iCs/>
                <w:sz w:val="20"/>
                <w:szCs w:val="20"/>
                <w:lang w:val="en-GB"/>
              </w:rPr>
              <w:t xml:space="preserve"> </w:t>
            </w:r>
            <w:r w:rsidRPr="008347BA">
              <w:rPr>
                <w:rFonts w:ascii="Manrope" w:hAnsi="Manrope" w:cstheme="minorHAnsi"/>
                <w:iCs/>
                <w:sz w:val="20"/>
                <w:szCs w:val="20"/>
                <w:lang w:val="en-GB"/>
              </w:rPr>
              <w:t xml:space="preserve">provide the relevant </w:t>
            </w:r>
            <w:r w:rsidR="005349D3" w:rsidRPr="008347BA">
              <w:rPr>
                <w:rFonts w:ascii="Manrope" w:hAnsi="Manrope" w:cstheme="minorHAnsi"/>
                <w:iCs/>
                <w:sz w:val="20"/>
                <w:szCs w:val="20"/>
                <w:lang w:val="en-GB"/>
              </w:rPr>
              <w:t>documents</w:t>
            </w:r>
            <w:r w:rsidRPr="008347BA">
              <w:rPr>
                <w:rFonts w:ascii="Manrope" w:hAnsi="Manrope" w:cstheme="minorHAnsi"/>
                <w:iCs/>
                <w:sz w:val="20"/>
                <w:szCs w:val="20"/>
                <w:lang w:val="en-GB"/>
              </w:rPr>
              <w:t xml:space="preserve"> applied (</w:t>
            </w:r>
            <w:r w:rsidR="005349D3" w:rsidRPr="008347BA">
              <w:rPr>
                <w:rFonts w:ascii="Manrope" w:hAnsi="Manrope" w:cstheme="minorHAnsi"/>
                <w:iCs/>
                <w:sz w:val="20"/>
                <w:szCs w:val="20"/>
                <w:lang w:val="en-GB"/>
              </w:rPr>
              <w:t xml:space="preserve">Organization Chart, Trading, </w:t>
            </w:r>
            <w:r w:rsidRPr="008347BA">
              <w:rPr>
                <w:rFonts w:ascii="Manrope" w:hAnsi="Manrope" w:cstheme="minorHAnsi"/>
                <w:iCs/>
                <w:sz w:val="20"/>
                <w:szCs w:val="20"/>
                <w:lang w:val="en-GB"/>
              </w:rPr>
              <w:t>Clearing &amp; Risk Management</w:t>
            </w:r>
            <w:r w:rsidR="005349D3" w:rsidRPr="008347BA">
              <w:rPr>
                <w:rFonts w:ascii="Manrope" w:hAnsi="Manrope" w:cstheme="minorHAnsi"/>
                <w:iCs/>
                <w:sz w:val="20"/>
                <w:szCs w:val="20"/>
                <w:lang w:val="en-GB"/>
              </w:rPr>
              <w:t xml:space="preserve"> procedures, Policies,</w:t>
            </w:r>
            <w:r w:rsidRPr="008347BA">
              <w:rPr>
                <w:rFonts w:ascii="Manrope" w:hAnsi="Manrope" w:cstheme="minorHAnsi"/>
                <w:iCs/>
                <w:sz w:val="20"/>
                <w:szCs w:val="20"/>
                <w:lang w:val="en-GB"/>
              </w:rPr>
              <w:t xml:space="preserve"> Default Procedures, Compliance, Internal Audit, etc.)</w:t>
            </w:r>
          </w:p>
        </w:tc>
      </w:tr>
      <w:tr w:rsidR="00201834" w:rsidRPr="00E5073C" w14:paraId="2557C656" w14:textId="77777777" w:rsidTr="00E5073C">
        <w:tblPrEx>
          <w:jc w:val="center"/>
        </w:tblPrEx>
        <w:trPr>
          <w:trHeight w:val="20"/>
          <w:jc w:val="center"/>
        </w:trPr>
        <w:tc>
          <w:tcPr>
            <w:tcW w:w="9639" w:type="dxa"/>
            <w:gridSpan w:val="8"/>
            <w:tcBorders>
              <w:top w:val="nil"/>
              <w:bottom w:val="single" w:sz="4" w:space="0" w:color="1C3251"/>
            </w:tcBorders>
          </w:tcPr>
          <w:p w14:paraId="2B5635B9" w14:textId="4611FCB3" w:rsidR="00201834" w:rsidRPr="008347BA" w:rsidRDefault="00201834" w:rsidP="00201834">
            <w:pPr>
              <w:tabs>
                <w:tab w:val="right" w:pos="9347"/>
              </w:tabs>
              <w:spacing w:before="100" w:beforeAutospacing="1" w:after="0" w:line="360" w:lineRule="auto"/>
              <w:rPr>
                <w:rFonts w:ascii="Manrope" w:hAnsi="Manrope" w:cstheme="minorHAnsi"/>
                <w:bCs/>
                <w:sz w:val="20"/>
                <w:szCs w:val="20"/>
                <w:lang w:val="en-US"/>
              </w:rPr>
            </w:pP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201834" w:rsidRPr="00AD3309" w14:paraId="1BF5344F" w14:textId="77777777" w:rsidTr="00E5073C">
        <w:tblPrEx>
          <w:jc w:val="center"/>
        </w:tblPrEx>
        <w:trPr>
          <w:trHeight w:val="20"/>
          <w:jc w:val="center"/>
        </w:trPr>
        <w:tc>
          <w:tcPr>
            <w:tcW w:w="9639" w:type="dxa"/>
            <w:gridSpan w:val="8"/>
            <w:tcBorders>
              <w:top w:val="single" w:sz="4" w:space="0" w:color="1C3251"/>
              <w:bottom w:val="nil"/>
            </w:tcBorders>
          </w:tcPr>
          <w:p w14:paraId="53BD297E" w14:textId="77777777" w:rsidR="00DD3E22"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 xml:space="preserve">B.2 </w:t>
            </w:r>
            <w:r w:rsidRPr="008347BA">
              <w:rPr>
                <w:rFonts w:ascii="Manrope" w:hAnsi="Manrope" w:cstheme="minorHAnsi"/>
                <w:iCs/>
                <w:sz w:val="20"/>
                <w:szCs w:val="20"/>
                <w:lang w:val="en-GB"/>
              </w:rPr>
              <w:t>Has your company, or any BoD member been under investigation by the Competent Supervisory Authority or any other authority (e.g. competition, tax) during the last two years?</w:t>
            </w:r>
            <w:r w:rsidR="00DD3E22" w:rsidRPr="008347BA">
              <w:rPr>
                <w:rFonts w:ascii="Manrope" w:hAnsi="Manrope" w:cstheme="minorHAnsi"/>
                <w:iCs/>
                <w:sz w:val="20"/>
                <w:szCs w:val="20"/>
                <w:lang w:val="en-GB"/>
              </w:rPr>
              <w:t xml:space="preserve"> </w:t>
            </w:r>
            <w:sdt>
              <w:sdtPr>
                <w:rPr>
                  <w:rFonts w:ascii="Manrope" w:hAnsi="Manrope" w:cstheme="minorHAnsi"/>
                  <w:sz w:val="20"/>
                  <w:szCs w:val="20"/>
                  <w:u w:val="dotted"/>
                </w:rPr>
                <w:id w:val="-265996363"/>
                <w:placeholder>
                  <w:docPart w:val="278239E4738D4B7AACD6EFEEA3AA955C"/>
                </w:placeholder>
                <w:showingPlcHdr/>
                <w:comboBox>
                  <w:listItem w:value="Choose an item."/>
                  <w:listItem w:displayText="YES" w:value="YES"/>
                  <w:listItem w:displayText="NO" w:value="NO"/>
                </w:comboBox>
              </w:sdtPr>
              <w:sdtEndPr/>
              <w:sdtContent>
                <w:r w:rsidR="00DD3E22" w:rsidRPr="008347BA">
                  <w:rPr>
                    <w:rStyle w:val="PlaceholderText"/>
                    <w:rFonts w:ascii="Manrope" w:hAnsi="Manrope"/>
                    <w:sz w:val="20"/>
                    <w:szCs w:val="20"/>
                    <w:shd w:val="clear" w:color="auto" w:fill="D9D9D9" w:themeFill="background1" w:themeFillShade="D9"/>
                    <w:lang w:val="en-US"/>
                  </w:rPr>
                  <w:t>Choose an item.</w:t>
                </w:r>
              </w:sdtContent>
            </w:sdt>
            <w:r w:rsidRPr="008347BA">
              <w:rPr>
                <w:rFonts w:ascii="Manrope" w:hAnsi="Manrope" w:cstheme="minorHAnsi"/>
                <w:iCs/>
                <w:sz w:val="20"/>
                <w:szCs w:val="20"/>
                <w:lang w:val="en-GB"/>
              </w:rPr>
              <w:t xml:space="preserve"> </w:t>
            </w:r>
          </w:p>
          <w:p w14:paraId="336099B3" w14:textId="0F87470B" w:rsidR="00201834"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GB"/>
              </w:rPr>
              <w:t>If yes, describe briefly the results.</w:t>
            </w:r>
          </w:p>
        </w:tc>
      </w:tr>
      <w:tr w:rsidR="00201834" w:rsidRPr="00E5073C" w14:paraId="5DDF4BF8" w14:textId="77777777" w:rsidTr="00E5073C">
        <w:tblPrEx>
          <w:jc w:val="center"/>
        </w:tblPrEx>
        <w:trPr>
          <w:trHeight w:val="20"/>
          <w:jc w:val="center"/>
        </w:trPr>
        <w:tc>
          <w:tcPr>
            <w:tcW w:w="9639" w:type="dxa"/>
            <w:gridSpan w:val="8"/>
            <w:tcBorders>
              <w:top w:val="nil"/>
              <w:bottom w:val="single" w:sz="4" w:space="0" w:color="1C3251"/>
            </w:tcBorders>
          </w:tcPr>
          <w:p w14:paraId="28E46ABB" w14:textId="2697F34A" w:rsidR="00201834" w:rsidRPr="008347BA" w:rsidRDefault="00201834" w:rsidP="00201834">
            <w:pPr>
              <w:tabs>
                <w:tab w:val="right" w:pos="9347"/>
              </w:tabs>
              <w:spacing w:before="100" w:beforeAutospacing="1" w:after="0" w:line="360" w:lineRule="auto"/>
              <w:rPr>
                <w:rFonts w:ascii="Manrope" w:hAnsi="Manrope" w:cstheme="minorHAnsi"/>
                <w:bCs/>
                <w:sz w:val="20"/>
                <w:szCs w:val="20"/>
              </w:rPr>
            </w:pPr>
            <w:r w:rsidRPr="008347BA">
              <w:rPr>
                <w:rFonts w:ascii="Manrope" w:hAnsi="Manrope" w:cstheme="minorHAnsi"/>
                <w:bCs/>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201834" w:rsidRPr="00DC256A" w14:paraId="6C172126" w14:textId="77777777" w:rsidTr="00E5073C">
        <w:tblPrEx>
          <w:jc w:val="center"/>
        </w:tblPrEx>
        <w:trPr>
          <w:trHeight w:val="20"/>
          <w:jc w:val="center"/>
        </w:trPr>
        <w:tc>
          <w:tcPr>
            <w:tcW w:w="9639" w:type="dxa"/>
            <w:gridSpan w:val="8"/>
            <w:tcBorders>
              <w:top w:val="single" w:sz="4" w:space="0" w:color="1C3251"/>
              <w:bottom w:val="nil"/>
            </w:tcBorders>
          </w:tcPr>
          <w:p w14:paraId="052A71EC" w14:textId="00859CE8" w:rsidR="00142305"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 xml:space="preserve">B.3 </w:t>
            </w:r>
            <w:r w:rsidRPr="008347BA">
              <w:rPr>
                <w:rFonts w:ascii="Manrope" w:hAnsi="Manrope" w:cstheme="minorHAnsi"/>
                <w:iCs/>
                <w:sz w:val="20"/>
                <w:szCs w:val="20"/>
                <w:lang w:val="en-GB"/>
              </w:rPr>
              <w:t xml:space="preserve">Are there any activities of your company outsourced? </w:t>
            </w:r>
            <w:sdt>
              <w:sdtPr>
                <w:rPr>
                  <w:rFonts w:ascii="Manrope" w:hAnsi="Manrope" w:cstheme="minorHAnsi"/>
                  <w:sz w:val="20"/>
                  <w:szCs w:val="20"/>
                  <w:u w:val="dotted"/>
                </w:rPr>
                <w:id w:val="-918936158"/>
                <w:placeholder>
                  <w:docPart w:val="ADEB130B8C354F4AB1005B1F7A0891A7"/>
                </w:placeholder>
                <w:showingPlcHdr/>
                <w:comboBox>
                  <w:listItem w:value="Choose an item."/>
                  <w:listItem w:displayText="YES" w:value="YES"/>
                  <w:listItem w:displayText="NO" w:value="NO"/>
                </w:comboBox>
              </w:sdtPr>
              <w:sdtEndPr/>
              <w:sdtContent>
                <w:r w:rsidR="00142305" w:rsidRPr="008347BA">
                  <w:rPr>
                    <w:rStyle w:val="PlaceholderText"/>
                    <w:rFonts w:ascii="Manrope" w:hAnsi="Manrope"/>
                    <w:sz w:val="20"/>
                    <w:szCs w:val="20"/>
                    <w:shd w:val="clear" w:color="auto" w:fill="D9D9D9" w:themeFill="background1" w:themeFillShade="D9"/>
                    <w:lang w:val="en-US"/>
                  </w:rPr>
                  <w:t>Choose an item.</w:t>
                </w:r>
              </w:sdtContent>
            </w:sdt>
          </w:p>
          <w:p w14:paraId="5A72403C" w14:textId="4E03DC62" w:rsidR="00201834"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GB"/>
              </w:rPr>
              <w:t>If yes, please describe.</w:t>
            </w:r>
          </w:p>
        </w:tc>
      </w:tr>
      <w:tr w:rsidR="00201834" w:rsidRPr="00E5073C" w14:paraId="46F4FB0B" w14:textId="77777777" w:rsidTr="00E5073C">
        <w:tblPrEx>
          <w:jc w:val="center"/>
        </w:tblPrEx>
        <w:trPr>
          <w:trHeight w:val="20"/>
          <w:jc w:val="center"/>
        </w:trPr>
        <w:tc>
          <w:tcPr>
            <w:tcW w:w="9639" w:type="dxa"/>
            <w:gridSpan w:val="8"/>
            <w:tcBorders>
              <w:top w:val="nil"/>
              <w:bottom w:val="single" w:sz="4" w:space="0" w:color="1C3251"/>
            </w:tcBorders>
          </w:tcPr>
          <w:p w14:paraId="4E5FA976" w14:textId="58976C67" w:rsidR="00201834" w:rsidRPr="008347BA" w:rsidRDefault="00201834" w:rsidP="00201834">
            <w:pPr>
              <w:tabs>
                <w:tab w:val="right" w:pos="9347"/>
              </w:tabs>
              <w:spacing w:before="100" w:beforeAutospacing="1" w:after="0" w:line="360" w:lineRule="auto"/>
              <w:rPr>
                <w:rFonts w:ascii="Manrope" w:hAnsi="Manrope" w:cstheme="minorHAnsi"/>
                <w:bCs/>
                <w:sz w:val="20"/>
                <w:szCs w:val="20"/>
                <w:lang w:val="en-US"/>
              </w:rPr>
            </w:pPr>
            <w:r w:rsidRPr="008347BA">
              <w:rPr>
                <w:rFonts w:ascii="Manrope" w:hAnsi="Manrope" w:cstheme="minorHAnsi"/>
                <w:bCs/>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201834" w:rsidRPr="00DC256A" w14:paraId="6FA27186" w14:textId="77777777" w:rsidTr="00E5073C">
        <w:tblPrEx>
          <w:jc w:val="center"/>
        </w:tblPrEx>
        <w:trPr>
          <w:trHeight w:val="20"/>
          <w:jc w:val="center"/>
        </w:trPr>
        <w:tc>
          <w:tcPr>
            <w:tcW w:w="9639" w:type="dxa"/>
            <w:gridSpan w:val="8"/>
            <w:tcBorders>
              <w:top w:val="single" w:sz="4" w:space="0" w:color="1C3251"/>
              <w:bottom w:val="nil"/>
            </w:tcBorders>
          </w:tcPr>
          <w:p w14:paraId="79E50717" w14:textId="17359D6B" w:rsidR="009030FA" w:rsidRPr="008347BA" w:rsidRDefault="00201834" w:rsidP="00DD3E22">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 xml:space="preserve">B.4 </w:t>
            </w:r>
            <w:r w:rsidRPr="008347BA">
              <w:rPr>
                <w:rFonts w:ascii="Manrope" w:hAnsi="Manrope" w:cstheme="minorHAnsi"/>
                <w:iCs/>
                <w:sz w:val="20"/>
                <w:szCs w:val="20"/>
                <w:lang w:val="en-GB"/>
              </w:rPr>
              <w:t>Does your company have a Business Continuity Plan (BCP) in place?</w:t>
            </w:r>
            <w:r w:rsidR="009030FA" w:rsidRPr="008347BA">
              <w:rPr>
                <w:rFonts w:ascii="Manrope" w:hAnsi="Manrope" w:cstheme="minorHAnsi"/>
                <w:iCs/>
                <w:sz w:val="20"/>
                <w:szCs w:val="20"/>
                <w:lang w:val="en-GB"/>
              </w:rPr>
              <w:t xml:space="preserve"> </w:t>
            </w:r>
            <w:r w:rsidRPr="008347BA">
              <w:rPr>
                <w:rFonts w:ascii="Manrope" w:hAnsi="Manrope" w:cstheme="minorHAnsi"/>
                <w:iCs/>
                <w:sz w:val="20"/>
                <w:szCs w:val="20"/>
                <w:lang w:val="en-GB"/>
              </w:rPr>
              <w:t xml:space="preserve"> </w:t>
            </w:r>
            <w:sdt>
              <w:sdtPr>
                <w:rPr>
                  <w:rFonts w:ascii="Manrope" w:hAnsi="Manrope" w:cstheme="minorHAnsi"/>
                  <w:sz w:val="20"/>
                  <w:szCs w:val="20"/>
                  <w:u w:val="dotted"/>
                </w:rPr>
                <w:id w:val="-864366441"/>
                <w:placeholder>
                  <w:docPart w:val="3FECBCB5B8D049D89EA958F4D767FCB5"/>
                </w:placeholder>
                <w:showingPlcHdr/>
                <w:comboBox>
                  <w:listItem w:value="Choose an item."/>
                  <w:listItem w:displayText="YES" w:value="YES"/>
                  <w:listItem w:displayText="NO" w:value="NO"/>
                </w:comboBox>
              </w:sdtPr>
              <w:sdtEndPr/>
              <w:sdtContent>
                <w:r w:rsidR="009030FA" w:rsidRPr="008347BA">
                  <w:rPr>
                    <w:rStyle w:val="PlaceholderText"/>
                    <w:rFonts w:ascii="Manrope" w:hAnsi="Manrope"/>
                    <w:sz w:val="20"/>
                    <w:szCs w:val="20"/>
                    <w:shd w:val="clear" w:color="auto" w:fill="D9D9D9" w:themeFill="background1" w:themeFillShade="D9"/>
                    <w:lang w:val="en-US"/>
                  </w:rPr>
                  <w:t>Choose an item.</w:t>
                </w:r>
              </w:sdtContent>
            </w:sdt>
          </w:p>
          <w:p w14:paraId="3F4FB368" w14:textId="7D39733F" w:rsidR="00201834" w:rsidRPr="008347BA" w:rsidRDefault="009030FA" w:rsidP="00DD3E22">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GB"/>
              </w:rPr>
              <w:t>If yes, please describe</w:t>
            </w:r>
            <w:r w:rsidR="00DD3E22" w:rsidRPr="008347BA">
              <w:rPr>
                <w:rFonts w:ascii="Manrope" w:hAnsi="Manrope" w:cstheme="minorHAnsi"/>
                <w:iCs/>
                <w:sz w:val="20"/>
                <w:szCs w:val="20"/>
                <w:lang w:val="en-GB"/>
              </w:rPr>
              <w:t xml:space="preserve"> or provide</w:t>
            </w:r>
            <w:r w:rsidR="005349D3" w:rsidRPr="008347BA">
              <w:rPr>
                <w:rFonts w:ascii="Manrope" w:hAnsi="Manrope" w:cstheme="minorHAnsi"/>
                <w:iCs/>
                <w:sz w:val="20"/>
                <w:szCs w:val="20"/>
                <w:lang w:val="en-GB"/>
              </w:rPr>
              <w:t xml:space="preserve"> any </w:t>
            </w:r>
            <w:r w:rsidR="00DD3E22" w:rsidRPr="008347BA">
              <w:rPr>
                <w:rFonts w:ascii="Manrope" w:hAnsi="Manrope" w:cstheme="minorHAnsi"/>
                <w:iCs/>
                <w:sz w:val="20"/>
                <w:szCs w:val="20"/>
                <w:lang w:val="en-GB"/>
              </w:rPr>
              <w:t>supporting docs</w:t>
            </w:r>
            <w:r w:rsidR="00201834" w:rsidRPr="008347BA">
              <w:rPr>
                <w:rFonts w:ascii="Manrope" w:hAnsi="Manrope" w:cstheme="minorHAnsi"/>
                <w:iCs/>
                <w:sz w:val="20"/>
                <w:szCs w:val="20"/>
                <w:lang w:val="en-GB"/>
              </w:rPr>
              <w:t>.</w:t>
            </w:r>
          </w:p>
        </w:tc>
      </w:tr>
      <w:tr w:rsidR="00201834" w:rsidRPr="00E5073C" w14:paraId="3EE3F24C" w14:textId="77777777" w:rsidTr="00E5073C">
        <w:tblPrEx>
          <w:jc w:val="center"/>
        </w:tblPrEx>
        <w:trPr>
          <w:trHeight w:val="20"/>
          <w:jc w:val="center"/>
        </w:trPr>
        <w:tc>
          <w:tcPr>
            <w:tcW w:w="9639" w:type="dxa"/>
            <w:gridSpan w:val="8"/>
            <w:tcBorders>
              <w:top w:val="nil"/>
              <w:bottom w:val="single" w:sz="4" w:space="0" w:color="1C3251"/>
            </w:tcBorders>
          </w:tcPr>
          <w:p w14:paraId="45EA0C3A" w14:textId="65ADCCBD" w:rsidR="00201834" w:rsidRPr="008347BA" w:rsidRDefault="00201834" w:rsidP="00201834">
            <w:pPr>
              <w:tabs>
                <w:tab w:val="right" w:pos="9347"/>
              </w:tabs>
              <w:spacing w:before="100" w:beforeAutospacing="1" w:after="0" w:line="360" w:lineRule="auto"/>
              <w:rPr>
                <w:rFonts w:ascii="Manrope" w:hAnsi="Manrope" w:cstheme="minorHAnsi"/>
                <w:bCs/>
                <w:sz w:val="20"/>
                <w:szCs w:val="20"/>
                <w:lang w:val="en-US"/>
              </w:rPr>
            </w:pPr>
            <w:r w:rsidRPr="008347BA">
              <w:rPr>
                <w:rFonts w:ascii="Manrope" w:hAnsi="Manrope" w:cstheme="minorHAnsi"/>
                <w:bCs/>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201834" w:rsidRPr="00DC256A" w14:paraId="46E4BE32" w14:textId="77777777" w:rsidTr="00E5073C">
        <w:tblPrEx>
          <w:jc w:val="center"/>
        </w:tblPrEx>
        <w:trPr>
          <w:trHeight w:val="144"/>
          <w:jc w:val="center"/>
        </w:trPr>
        <w:tc>
          <w:tcPr>
            <w:tcW w:w="9639" w:type="dxa"/>
            <w:gridSpan w:val="8"/>
            <w:tcBorders>
              <w:top w:val="single" w:sz="4" w:space="0" w:color="1C3251"/>
              <w:bottom w:val="nil"/>
            </w:tcBorders>
          </w:tcPr>
          <w:p w14:paraId="49D336A9" w14:textId="7AFCF2AF" w:rsidR="00201834" w:rsidRPr="008347BA" w:rsidRDefault="00201834" w:rsidP="00F438D1">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B.5 Does your company have policies on the following?</w:t>
            </w:r>
          </w:p>
        </w:tc>
      </w:tr>
      <w:tr w:rsidR="00201834" w:rsidRPr="00DC256A" w14:paraId="3310FC7A" w14:textId="77777777" w:rsidTr="00E5073C">
        <w:tblPrEx>
          <w:jc w:val="center"/>
        </w:tblPrEx>
        <w:trPr>
          <w:trHeight w:val="20"/>
          <w:jc w:val="center"/>
        </w:trPr>
        <w:tc>
          <w:tcPr>
            <w:tcW w:w="9639" w:type="dxa"/>
            <w:gridSpan w:val="8"/>
            <w:tcBorders>
              <w:top w:val="nil"/>
              <w:bottom w:val="single" w:sz="6" w:space="0" w:color="1C3251"/>
            </w:tcBorders>
          </w:tcPr>
          <w:p w14:paraId="506164F9" w14:textId="77777777" w:rsidR="00201834" w:rsidRPr="008347BA" w:rsidRDefault="00201834" w:rsidP="00201834">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Know your Client</w:t>
            </w:r>
          </w:p>
          <w:p w14:paraId="436B7202" w14:textId="77777777" w:rsidR="00201834" w:rsidRPr="008347BA" w:rsidRDefault="00201834" w:rsidP="00201834">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Anti-money laundering</w:t>
            </w:r>
          </w:p>
          <w:p w14:paraId="2E0C29CD" w14:textId="77777777" w:rsidR="00201834" w:rsidRPr="008347BA" w:rsidRDefault="00201834" w:rsidP="00201834">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lastRenderedPageBreak/>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Market abuse</w:t>
            </w:r>
          </w:p>
          <w:p w14:paraId="66C6B264" w14:textId="77777777" w:rsidR="005840A1" w:rsidRPr="008347BA" w:rsidRDefault="005840A1" w:rsidP="005840A1">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w:t>
            </w:r>
            <w:r w:rsidR="00C67075" w:rsidRPr="008347BA">
              <w:rPr>
                <w:rFonts w:ascii="Manrope" w:hAnsi="Manrope" w:cstheme="minorHAnsi"/>
                <w:color w:val="1C3251"/>
                <w:sz w:val="20"/>
                <w:szCs w:val="20"/>
                <w:lang w:val="en-US"/>
              </w:rPr>
              <w:t>VAT Fraud</w:t>
            </w:r>
          </w:p>
          <w:p w14:paraId="0C01907F" w14:textId="1F06D2B4" w:rsidR="00F469C9" w:rsidRPr="008347BA" w:rsidRDefault="0078528E" w:rsidP="00D729A2">
            <w:pPr>
              <w:tabs>
                <w:tab w:val="right" w:pos="9347"/>
              </w:tabs>
              <w:spacing w:after="0" w:line="360" w:lineRule="auto"/>
              <w:rPr>
                <w:rFonts w:ascii="Manrope" w:hAnsi="Manrope" w:cstheme="minorHAnsi"/>
                <w:color w:val="1C3251"/>
                <w:sz w:val="20"/>
                <w:szCs w:val="20"/>
                <w:lang w:val="en-US"/>
              </w:rPr>
            </w:pPr>
            <w:r w:rsidRPr="008347BA">
              <w:rPr>
                <w:rFonts w:ascii="Manrope" w:hAnsi="Manrope" w:cstheme="minorHAnsi"/>
                <w:color w:val="1C3251"/>
                <w:sz w:val="20"/>
                <w:szCs w:val="20"/>
              </w:rPr>
              <w:fldChar w:fldCharType="begin">
                <w:ffData>
                  <w:name w:val=""/>
                  <w:enabled/>
                  <w:calcOnExit w:val="0"/>
                  <w:checkBox>
                    <w:sizeAuto/>
                    <w:default w:val="0"/>
                  </w:checkBox>
                </w:ffData>
              </w:fldChar>
            </w:r>
            <w:r w:rsidRPr="008347BA">
              <w:rPr>
                <w:rFonts w:ascii="Manrope" w:hAnsi="Manrope" w:cstheme="minorHAnsi"/>
                <w:color w:val="1C3251"/>
                <w:sz w:val="20"/>
                <w:szCs w:val="20"/>
                <w:lang w:val="en-US"/>
              </w:rPr>
              <w:instrText xml:space="preserve"> FORMCHECKBOX </w:instrText>
            </w:r>
            <w:r w:rsidRPr="008347BA">
              <w:rPr>
                <w:rFonts w:ascii="Manrope" w:hAnsi="Manrope" w:cstheme="minorHAnsi"/>
                <w:color w:val="1C3251"/>
                <w:sz w:val="20"/>
                <w:szCs w:val="20"/>
              </w:rPr>
            </w:r>
            <w:r w:rsidRPr="008347BA">
              <w:rPr>
                <w:rFonts w:ascii="Manrope" w:hAnsi="Manrope" w:cstheme="minorHAnsi"/>
                <w:color w:val="1C3251"/>
                <w:sz w:val="20"/>
                <w:szCs w:val="20"/>
              </w:rPr>
              <w:fldChar w:fldCharType="separate"/>
            </w:r>
            <w:r w:rsidRPr="008347BA">
              <w:rPr>
                <w:rFonts w:ascii="Manrope" w:hAnsi="Manrope" w:cstheme="minorHAnsi"/>
                <w:color w:val="1C3251"/>
                <w:sz w:val="20"/>
                <w:szCs w:val="20"/>
              </w:rPr>
              <w:fldChar w:fldCharType="end"/>
            </w:r>
            <w:r w:rsidRPr="008347BA">
              <w:rPr>
                <w:rFonts w:ascii="Manrope" w:hAnsi="Manrope" w:cstheme="minorHAnsi"/>
                <w:color w:val="1C3251"/>
                <w:sz w:val="20"/>
                <w:szCs w:val="20"/>
                <w:lang w:val="en-US"/>
              </w:rPr>
              <w:t xml:space="preserve"> Segregation of trades</w:t>
            </w:r>
            <w:r w:rsidR="008A50F3" w:rsidRPr="008347BA">
              <w:rPr>
                <w:rFonts w:ascii="Manrope" w:hAnsi="Manrope" w:cstheme="minorHAnsi"/>
                <w:color w:val="1C3251"/>
                <w:sz w:val="20"/>
                <w:szCs w:val="20"/>
                <w:lang w:val="en-US"/>
              </w:rPr>
              <w:t xml:space="preserve"> conducted by a </w:t>
            </w:r>
            <w:r w:rsidR="007620A5" w:rsidRPr="008347BA">
              <w:rPr>
                <w:rFonts w:ascii="Manrope" w:hAnsi="Manrope" w:cstheme="minorHAnsi"/>
                <w:color w:val="1C3251"/>
                <w:sz w:val="20"/>
                <w:szCs w:val="20"/>
                <w:lang w:val="en-US"/>
              </w:rPr>
              <w:t xml:space="preserve">Trading-only </w:t>
            </w:r>
            <w:r w:rsidR="008A50F3" w:rsidRPr="008347BA">
              <w:rPr>
                <w:rFonts w:ascii="Manrope" w:hAnsi="Manrope" w:cstheme="minorHAnsi"/>
                <w:color w:val="1C3251"/>
                <w:sz w:val="20"/>
                <w:szCs w:val="20"/>
                <w:lang w:val="en-US"/>
              </w:rPr>
              <w:t xml:space="preserve">Participant and trades conducted by the Transmission User in its capacity as Participant to the </w:t>
            </w:r>
            <w:r w:rsidR="00240E14" w:rsidRPr="008347BA">
              <w:rPr>
                <w:rFonts w:ascii="Manrope" w:hAnsi="Manrope" w:cstheme="minorHAnsi"/>
                <w:color w:val="1C3251"/>
                <w:sz w:val="20"/>
                <w:szCs w:val="20"/>
                <w:lang w:val="en-US"/>
              </w:rPr>
              <w:t xml:space="preserve">HEnEx </w:t>
            </w:r>
            <w:r w:rsidR="008A50F3" w:rsidRPr="008347BA">
              <w:rPr>
                <w:rFonts w:ascii="Manrope" w:hAnsi="Manrope" w:cstheme="minorHAnsi"/>
                <w:color w:val="1C3251"/>
                <w:sz w:val="20"/>
                <w:szCs w:val="20"/>
                <w:lang w:val="en-US"/>
              </w:rPr>
              <w:t>markets</w:t>
            </w:r>
            <w:r w:rsidR="007620A5" w:rsidRPr="008347BA">
              <w:rPr>
                <w:rFonts w:ascii="Manrope" w:hAnsi="Manrope" w:cstheme="minorHAnsi"/>
                <w:color w:val="1C3251"/>
                <w:sz w:val="20"/>
                <w:szCs w:val="20"/>
                <w:lang w:val="en-US"/>
              </w:rPr>
              <w:t>, where applicable</w:t>
            </w:r>
            <w:r w:rsidR="008803B4" w:rsidRPr="008347BA">
              <w:rPr>
                <w:rFonts w:ascii="Manrope" w:hAnsi="Manrope" w:cstheme="minorHAnsi"/>
                <w:color w:val="1C3251"/>
                <w:sz w:val="20"/>
                <w:szCs w:val="20"/>
                <w:lang w:val="en-US"/>
              </w:rPr>
              <w:t>.</w:t>
            </w:r>
          </w:p>
        </w:tc>
      </w:tr>
      <w:tr w:rsidR="00201834" w:rsidRPr="00E5073C" w14:paraId="7AC4D4B4" w14:textId="77777777" w:rsidTr="00E5073C">
        <w:tblPrEx>
          <w:jc w:val="center"/>
        </w:tblPrEx>
        <w:trPr>
          <w:trHeight w:val="20"/>
          <w:jc w:val="center"/>
        </w:trPr>
        <w:tc>
          <w:tcPr>
            <w:tcW w:w="9639" w:type="dxa"/>
            <w:gridSpan w:val="8"/>
            <w:tcBorders>
              <w:top w:val="single" w:sz="6" w:space="0" w:color="1C3251"/>
              <w:bottom w:val="single" w:sz="6" w:space="0" w:color="1C3251"/>
            </w:tcBorders>
          </w:tcPr>
          <w:p w14:paraId="2DB2B1D5" w14:textId="6C24ECAB" w:rsidR="00201834" w:rsidRPr="008347BA" w:rsidRDefault="00201834" w:rsidP="00201834">
            <w:pPr>
              <w:tabs>
                <w:tab w:val="right" w:pos="2919"/>
                <w:tab w:val="right" w:pos="9633"/>
              </w:tabs>
              <w:spacing w:after="0" w:line="360" w:lineRule="auto"/>
              <w:ind w:left="33"/>
              <w:contextualSpacing/>
              <w:rPr>
                <w:rFonts w:ascii="Manrope" w:hAnsi="Manrope" w:cstheme="minorHAnsi"/>
                <w:iCs/>
                <w:sz w:val="20"/>
                <w:szCs w:val="20"/>
                <w:lang w:val="en-GB"/>
              </w:rPr>
            </w:pPr>
            <w:r w:rsidRPr="008347BA">
              <w:rPr>
                <w:rFonts w:ascii="Manrope" w:hAnsi="Manrope" w:cstheme="minorHAnsi"/>
                <w:iCs/>
                <w:sz w:val="20"/>
                <w:szCs w:val="20"/>
                <w:lang w:val="en-US"/>
              </w:rPr>
              <w:lastRenderedPageBreak/>
              <w:t xml:space="preserve">B.6 </w:t>
            </w:r>
            <w:r w:rsidRPr="008347BA">
              <w:rPr>
                <w:rFonts w:ascii="Manrope" w:hAnsi="Manrope" w:cstheme="minorHAnsi"/>
                <w:iCs/>
                <w:sz w:val="20"/>
                <w:szCs w:val="20"/>
                <w:lang w:val="en-GB"/>
              </w:rPr>
              <w:t xml:space="preserve">Does your company trade/clear OTC energy related products? </w:t>
            </w:r>
            <w:sdt>
              <w:sdtPr>
                <w:rPr>
                  <w:rFonts w:ascii="Manrope" w:hAnsi="Manrope" w:cstheme="minorHAnsi"/>
                  <w:sz w:val="20"/>
                  <w:szCs w:val="20"/>
                  <w:u w:val="dotted"/>
                </w:rPr>
                <w:id w:val="-888574724"/>
                <w:placeholder>
                  <w:docPart w:val="ED69CC1CC4D843E39F105B5A6A14C32B"/>
                </w:placeholder>
                <w:showingPlcHdr/>
                <w:comboBox>
                  <w:listItem w:value="Choose an item."/>
                  <w:listItem w:displayText="YES" w:value="YES"/>
                  <w:listItem w:displayText="NO" w:value="NO"/>
                </w:comboBox>
              </w:sdtPr>
              <w:sdtEndPr/>
              <w:sdtContent>
                <w:r w:rsidR="00142305" w:rsidRPr="008347BA">
                  <w:rPr>
                    <w:rStyle w:val="PlaceholderText"/>
                    <w:rFonts w:ascii="Manrope" w:hAnsi="Manrope"/>
                    <w:sz w:val="20"/>
                    <w:szCs w:val="20"/>
                    <w:shd w:val="clear" w:color="auto" w:fill="D9D9D9" w:themeFill="background1" w:themeFillShade="D9"/>
                    <w:lang w:val="en-US"/>
                  </w:rPr>
                  <w:t>Choose an item.</w:t>
                </w:r>
              </w:sdtContent>
            </w:sdt>
          </w:p>
          <w:p w14:paraId="5E2B3F87" w14:textId="28CE6160" w:rsidR="00201834" w:rsidRPr="008347BA" w:rsidRDefault="00142305"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If yes, pl</w:t>
            </w:r>
            <w:r w:rsidR="00201834" w:rsidRPr="008347BA">
              <w:rPr>
                <w:rFonts w:ascii="Manrope" w:hAnsi="Manrope" w:cstheme="minorHAnsi"/>
                <w:iCs/>
                <w:sz w:val="20"/>
                <w:szCs w:val="20"/>
                <w:lang w:val="en-GB"/>
              </w:rPr>
              <w:t>ease provide details.</w:t>
            </w:r>
          </w:p>
          <w:p w14:paraId="3B5D063B" w14:textId="0F71399C" w:rsidR="00A51911" w:rsidRPr="008347BA" w:rsidRDefault="00A51911"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GB"/>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GB"/>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GB"/>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b/>
                <w:bCs/>
                <w:sz w:val="20"/>
                <w:szCs w:val="20"/>
                <w:u w:val="dotted"/>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GB"/>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p>
        </w:tc>
      </w:tr>
      <w:tr w:rsidR="00A51911" w:rsidRPr="00E5073C" w14:paraId="4E34793A" w14:textId="77777777" w:rsidTr="00E5073C">
        <w:tblPrEx>
          <w:jc w:val="center"/>
        </w:tblPrEx>
        <w:trPr>
          <w:trHeight w:val="20"/>
          <w:jc w:val="center"/>
        </w:trPr>
        <w:tc>
          <w:tcPr>
            <w:tcW w:w="9639" w:type="dxa"/>
            <w:gridSpan w:val="8"/>
            <w:tcBorders>
              <w:top w:val="single" w:sz="6" w:space="0" w:color="1C3251"/>
              <w:bottom w:val="single" w:sz="6" w:space="0" w:color="1C3251"/>
            </w:tcBorders>
          </w:tcPr>
          <w:p w14:paraId="5CAF5A9F" w14:textId="7A5F4BB3" w:rsidR="00A51911" w:rsidRPr="008347BA" w:rsidRDefault="001503AD" w:rsidP="00201834">
            <w:pPr>
              <w:tabs>
                <w:tab w:val="right" w:pos="2919"/>
                <w:tab w:val="right" w:pos="9633"/>
              </w:tabs>
              <w:spacing w:after="0" w:line="360" w:lineRule="auto"/>
              <w:ind w:left="33"/>
              <w:contextualSpacing/>
              <w:rPr>
                <w:rFonts w:ascii="Manrope" w:hAnsi="Manrope" w:cstheme="minorHAnsi"/>
                <w:iCs/>
                <w:sz w:val="20"/>
                <w:szCs w:val="20"/>
                <w:lang w:val="en-US"/>
              </w:rPr>
            </w:pPr>
            <w:r w:rsidRPr="008347BA">
              <w:rPr>
                <w:rFonts w:ascii="Manrope" w:hAnsi="Manrope" w:cstheme="minorHAnsi"/>
                <w:iCs/>
                <w:sz w:val="20"/>
                <w:szCs w:val="20"/>
                <w:lang w:val="en-US"/>
              </w:rPr>
              <w:t xml:space="preserve">B.7 </w:t>
            </w:r>
            <w:r w:rsidR="00A8332A" w:rsidRPr="008347BA">
              <w:rPr>
                <w:rFonts w:ascii="Manrope" w:hAnsi="Manrope" w:cstheme="minorHAnsi"/>
                <w:iCs/>
                <w:sz w:val="20"/>
                <w:szCs w:val="20"/>
                <w:lang w:val="en-US"/>
              </w:rPr>
              <w:t xml:space="preserve">Applicable to </w:t>
            </w:r>
            <w:r w:rsidR="00AF559F" w:rsidRPr="008347BA">
              <w:rPr>
                <w:rFonts w:ascii="Manrope" w:hAnsi="Manrope" w:cstheme="minorHAnsi"/>
                <w:iCs/>
                <w:sz w:val="20"/>
                <w:szCs w:val="20"/>
                <w:lang w:val="en-US"/>
              </w:rPr>
              <w:t>Credit Institutions &amp; Investment Firms</w:t>
            </w:r>
            <w:r w:rsidR="00A8332A" w:rsidRPr="008347BA">
              <w:rPr>
                <w:rFonts w:ascii="Manrope" w:hAnsi="Manrope" w:cstheme="minorHAnsi"/>
                <w:iCs/>
                <w:sz w:val="20"/>
                <w:szCs w:val="20"/>
                <w:lang w:val="en-US"/>
              </w:rPr>
              <w:t xml:space="preserve">: </w:t>
            </w:r>
            <w:r w:rsidRPr="008347BA">
              <w:rPr>
                <w:rStyle w:val="ui-provider"/>
                <w:rFonts w:ascii="Manrope" w:hAnsi="Manrope"/>
                <w:sz w:val="20"/>
                <w:szCs w:val="20"/>
                <w:lang w:val="en-US"/>
              </w:rPr>
              <w:t>Do you maintain accounts for not identified customers (anonymous accounts</w:t>
            </w:r>
            <w:r w:rsidR="007F72ED" w:rsidRPr="008347BA">
              <w:rPr>
                <w:rStyle w:val="ui-provider"/>
                <w:rFonts w:ascii="Manrope" w:hAnsi="Manrope"/>
                <w:sz w:val="20"/>
                <w:szCs w:val="20"/>
                <w:lang w:val="en-US"/>
              </w:rPr>
              <w:t>)</w:t>
            </w:r>
            <w:r w:rsidRPr="008347BA">
              <w:rPr>
                <w:rStyle w:val="ui-provider"/>
                <w:rFonts w:ascii="Manrope" w:hAnsi="Manrope"/>
                <w:sz w:val="20"/>
                <w:szCs w:val="20"/>
                <w:lang w:val="en-US"/>
              </w:rPr>
              <w:t>?</w:t>
            </w:r>
            <w:r w:rsidR="008F195D" w:rsidRPr="008347BA">
              <w:rPr>
                <w:rStyle w:val="ui-provider"/>
                <w:rFonts w:ascii="Manrope" w:hAnsi="Manrope"/>
                <w:sz w:val="20"/>
                <w:szCs w:val="20"/>
                <w:lang w:val="en-US"/>
              </w:rPr>
              <w:t xml:space="preserve">   </w:t>
            </w:r>
            <w:sdt>
              <w:sdtPr>
                <w:rPr>
                  <w:rFonts w:ascii="Manrope" w:hAnsi="Manrope" w:cstheme="minorHAnsi"/>
                  <w:sz w:val="20"/>
                  <w:szCs w:val="20"/>
                  <w:u w:val="dotted"/>
                </w:rPr>
                <w:id w:val="1199131877"/>
                <w:placeholder>
                  <w:docPart w:val="E271303438B44228B8CDDD4276CD4237"/>
                </w:placeholder>
                <w:showingPlcHdr/>
                <w:comboBox>
                  <w:listItem w:value="Choose an item."/>
                  <w:listItem w:displayText="YES" w:value="YES"/>
                  <w:listItem w:displayText="NO" w:value="NO"/>
                </w:comboBox>
              </w:sdtPr>
              <w:sdtEndPr/>
              <w:sdtContent>
                <w:r w:rsidR="008F195D" w:rsidRPr="008347BA">
                  <w:rPr>
                    <w:rStyle w:val="PlaceholderText"/>
                    <w:rFonts w:ascii="Manrope" w:hAnsi="Manrope"/>
                    <w:sz w:val="20"/>
                    <w:szCs w:val="20"/>
                    <w:shd w:val="clear" w:color="auto" w:fill="D9D9D9" w:themeFill="background1" w:themeFillShade="D9"/>
                    <w:lang w:val="en-US"/>
                  </w:rPr>
                  <w:t>Choose an item.</w:t>
                </w:r>
              </w:sdtContent>
            </w:sdt>
          </w:p>
        </w:tc>
      </w:tr>
      <w:tr w:rsidR="003F779C" w:rsidRPr="00E5073C" w14:paraId="761925EE" w14:textId="77777777" w:rsidTr="00E5073C">
        <w:tblPrEx>
          <w:jc w:val="center"/>
        </w:tblPrEx>
        <w:trPr>
          <w:trHeight w:val="20"/>
          <w:jc w:val="center"/>
        </w:trPr>
        <w:tc>
          <w:tcPr>
            <w:tcW w:w="9639" w:type="dxa"/>
            <w:gridSpan w:val="8"/>
            <w:tcBorders>
              <w:top w:val="single" w:sz="6" w:space="0" w:color="1C3251"/>
              <w:bottom w:val="single" w:sz="6" w:space="0" w:color="1C3251"/>
            </w:tcBorders>
          </w:tcPr>
          <w:p w14:paraId="589156E3" w14:textId="79AF0DF4" w:rsidR="008F195D" w:rsidRPr="008347BA" w:rsidRDefault="003F779C" w:rsidP="008F195D">
            <w:pPr>
              <w:tabs>
                <w:tab w:val="right" w:pos="2919"/>
                <w:tab w:val="right" w:pos="9633"/>
              </w:tabs>
              <w:spacing w:after="0" w:line="360" w:lineRule="auto"/>
              <w:ind w:left="33"/>
              <w:contextualSpacing/>
              <w:jc w:val="both"/>
              <w:rPr>
                <w:rFonts w:ascii="Manrope" w:hAnsi="Manrope" w:cstheme="minorHAnsi"/>
                <w:iCs/>
                <w:sz w:val="20"/>
                <w:szCs w:val="20"/>
                <w:lang w:val="en-US"/>
              </w:rPr>
            </w:pPr>
            <w:r w:rsidRPr="008347BA">
              <w:rPr>
                <w:rFonts w:ascii="Manrope" w:hAnsi="Manrope" w:cstheme="minorHAnsi"/>
                <w:iCs/>
                <w:sz w:val="20"/>
                <w:szCs w:val="20"/>
                <w:lang w:val="en-US"/>
              </w:rPr>
              <w:t xml:space="preserve">B.8 Has your company or its officials and/or beneficial owners been subject to restrictive measures by any competent international, European or national authority? </w:t>
            </w:r>
            <w:r w:rsidR="008F195D" w:rsidRPr="008347BA">
              <w:rPr>
                <w:rFonts w:ascii="Manrope" w:hAnsi="Manrope" w:cstheme="minorHAnsi"/>
                <w:iCs/>
                <w:sz w:val="20"/>
                <w:szCs w:val="20"/>
                <w:lang w:val="en-US"/>
              </w:rPr>
              <w:t xml:space="preserve"> </w:t>
            </w:r>
            <w:sdt>
              <w:sdtPr>
                <w:rPr>
                  <w:rFonts w:ascii="Manrope" w:hAnsi="Manrope" w:cstheme="minorHAnsi"/>
                  <w:sz w:val="20"/>
                  <w:szCs w:val="20"/>
                  <w:u w:val="dotted"/>
                </w:rPr>
                <w:id w:val="-1992169691"/>
                <w:placeholder>
                  <w:docPart w:val="DE55719208184C06A5CD333DD035ECA9"/>
                </w:placeholder>
                <w:showingPlcHdr/>
                <w:comboBox>
                  <w:listItem w:value="Choose an item."/>
                  <w:listItem w:displayText="YES" w:value="YES"/>
                  <w:listItem w:displayText="NO" w:value="NO"/>
                </w:comboBox>
              </w:sdtPr>
              <w:sdtEndPr/>
              <w:sdtContent>
                <w:r w:rsidR="008F195D" w:rsidRPr="008347BA">
                  <w:rPr>
                    <w:rStyle w:val="PlaceholderText"/>
                    <w:rFonts w:ascii="Manrope" w:hAnsi="Manrope"/>
                    <w:sz w:val="20"/>
                    <w:szCs w:val="20"/>
                    <w:shd w:val="clear" w:color="auto" w:fill="D9D9D9" w:themeFill="background1" w:themeFillShade="D9"/>
                    <w:lang w:val="en-US"/>
                  </w:rPr>
                  <w:t>Choose an item.</w:t>
                </w:r>
              </w:sdtContent>
            </w:sdt>
          </w:p>
          <w:p w14:paraId="35C23287" w14:textId="7A2C81D4" w:rsidR="003F779C" w:rsidRPr="008347BA" w:rsidRDefault="003F779C" w:rsidP="0021594C">
            <w:pPr>
              <w:tabs>
                <w:tab w:val="right" w:pos="2919"/>
                <w:tab w:val="right" w:pos="9633"/>
              </w:tabs>
              <w:spacing w:after="0" w:line="360" w:lineRule="auto"/>
              <w:ind w:left="33"/>
              <w:contextualSpacing/>
              <w:jc w:val="both"/>
              <w:rPr>
                <w:rFonts w:ascii="Manrope" w:hAnsi="Manrope" w:cstheme="minorHAnsi"/>
                <w:iCs/>
                <w:sz w:val="20"/>
                <w:szCs w:val="20"/>
                <w:lang w:val="en-US"/>
              </w:rPr>
            </w:pPr>
            <w:r w:rsidRPr="008347BA">
              <w:rPr>
                <w:rFonts w:ascii="Manrope" w:hAnsi="Manrope" w:cstheme="minorHAnsi"/>
                <w:iCs/>
                <w:sz w:val="20"/>
                <w:szCs w:val="20"/>
                <w:lang w:val="en-US"/>
              </w:rPr>
              <w:t>In case of negative answer to this question, are there data regarding your company or its officials and/or beneficial owners that could, to the best of your knowledge, lead to such measures in the foreseeable future?</w:t>
            </w:r>
            <w:r w:rsidR="008F195D" w:rsidRPr="008347BA">
              <w:rPr>
                <w:rFonts w:ascii="Manrope" w:hAnsi="Manrope" w:cstheme="minorHAnsi"/>
                <w:iCs/>
                <w:sz w:val="20"/>
                <w:szCs w:val="20"/>
                <w:lang w:val="en-US"/>
              </w:rPr>
              <w:t xml:space="preserve"> </w:t>
            </w:r>
            <w:sdt>
              <w:sdtPr>
                <w:rPr>
                  <w:rFonts w:ascii="Manrope" w:hAnsi="Manrope" w:cstheme="minorHAnsi"/>
                  <w:sz w:val="20"/>
                  <w:szCs w:val="20"/>
                  <w:u w:val="dotted"/>
                </w:rPr>
                <w:id w:val="538711430"/>
                <w:placeholder>
                  <w:docPart w:val="E77EB6983D374D12B86387A9333ADF2C"/>
                </w:placeholder>
                <w:showingPlcHdr/>
                <w:comboBox>
                  <w:listItem w:value="Choose an item."/>
                  <w:listItem w:displayText="YES" w:value="YES"/>
                  <w:listItem w:displayText="NO" w:value="NO"/>
                </w:comboBox>
              </w:sdtPr>
              <w:sdtEndPr/>
              <w:sdtContent>
                <w:r w:rsidR="008F195D" w:rsidRPr="008347BA">
                  <w:rPr>
                    <w:rStyle w:val="PlaceholderText"/>
                    <w:rFonts w:ascii="Manrope" w:hAnsi="Manrope"/>
                    <w:sz w:val="20"/>
                    <w:szCs w:val="20"/>
                    <w:shd w:val="clear" w:color="auto" w:fill="D9D9D9" w:themeFill="background1" w:themeFillShade="D9"/>
                  </w:rPr>
                  <w:t>Choose an item.</w:t>
                </w:r>
              </w:sdtContent>
            </w:sdt>
          </w:p>
        </w:tc>
      </w:tr>
      <w:tr w:rsidR="00201834" w:rsidRPr="00DC256A" w14:paraId="74566B94" w14:textId="77777777" w:rsidTr="00E5073C">
        <w:tblPrEx>
          <w:jc w:val="center"/>
        </w:tblPrEx>
        <w:trPr>
          <w:trHeight w:val="20"/>
          <w:jc w:val="center"/>
        </w:trPr>
        <w:tc>
          <w:tcPr>
            <w:tcW w:w="9639" w:type="dxa"/>
            <w:gridSpan w:val="8"/>
            <w:tcBorders>
              <w:top w:val="single" w:sz="6" w:space="0" w:color="1C3251"/>
              <w:bottom w:val="nil"/>
            </w:tcBorders>
          </w:tcPr>
          <w:p w14:paraId="0820FB54" w14:textId="7DDBC01C" w:rsidR="00201834" w:rsidRPr="008347BA" w:rsidRDefault="00201834" w:rsidP="00201834">
            <w:pPr>
              <w:tabs>
                <w:tab w:val="right" w:pos="2919"/>
                <w:tab w:val="right" w:pos="9633"/>
              </w:tabs>
              <w:spacing w:after="0" w:line="360" w:lineRule="auto"/>
              <w:ind w:left="33"/>
              <w:contextualSpacing/>
              <w:rPr>
                <w:rFonts w:ascii="Manrope" w:hAnsi="Manrope" w:cstheme="minorHAnsi"/>
                <w:iCs/>
                <w:sz w:val="20"/>
                <w:szCs w:val="20"/>
                <w:lang w:val="en-US"/>
              </w:rPr>
            </w:pPr>
            <w:r w:rsidRPr="008347BA">
              <w:rPr>
                <w:rFonts w:ascii="Manrope" w:hAnsi="Manrope" w:cstheme="minorHAnsi"/>
                <w:iCs/>
                <w:sz w:val="20"/>
                <w:szCs w:val="20"/>
                <w:lang w:val="en-US"/>
              </w:rPr>
              <w:t>B.</w:t>
            </w:r>
            <w:r w:rsidR="008F195D" w:rsidRPr="008347BA">
              <w:rPr>
                <w:rFonts w:ascii="Manrope" w:hAnsi="Manrope" w:cstheme="minorHAnsi"/>
                <w:iCs/>
                <w:sz w:val="20"/>
                <w:szCs w:val="20"/>
                <w:lang w:val="en-US"/>
              </w:rPr>
              <w:t>9</w:t>
            </w:r>
            <w:r w:rsidRPr="008347BA">
              <w:rPr>
                <w:rFonts w:ascii="Manrope" w:hAnsi="Manrope" w:cstheme="minorHAnsi"/>
                <w:iCs/>
                <w:sz w:val="20"/>
                <w:szCs w:val="20"/>
                <w:lang w:val="en-US"/>
              </w:rPr>
              <w:t xml:space="preserve"> </w:t>
            </w:r>
            <w:r w:rsidRPr="008347BA">
              <w:rPr>
                <w:rFonts w:ascii="Manrope" w:hAnsi="Manrope" w:cstheme="minorHAnsi"/>
                <w:iCs/>
                <w:sz w:val="20"/>
                <w:szCs w:val="20"/>
                <w:lang w:val="en-GB"/>
              </w:rPr>
              <w:t>What are the expected trading volumes for the following year in HEnEx?</w:t>
            </w:r>
          </w:p>
        </w:tc>
      </w:tr>
      <w:tr w:rsidR="00201834" w:rsidRPr="0003640B" w14:paraId="202B1AE8" w14:textId="77777777" w:rsidTr="00077396">
        <w:tblPrEx>
          <w:jc w:val="center"/>
        </w:tblPrEx>
        <w:trPr>
          <w:trHeight w:val="20"/>
          <w:jc w:val="center"/>
        </w:trPr>
        <w:tc>
          <w:tcPr>
            <w:tcW w:w="9639" w:type="dxa"/>
            <w:gridSpan w:val="8"/>
            <w:tcBorders>
              <w:top w:val="nil"/>
              <w:bottom w:val="nil"/>
            </w:tcBorders>
          </w:tcPr>
          <w:p w14:paraId="3269F119" w14:textId="77777777" w:rsidR="00201834" w:rsidRPr="008347BA" w:rsidRDefault="00201834" w:rsidP="00201834">
            <w:pPr>
              <w:tabs>
                <w:tab w:val="right" w:pos="9347"/>
              </w:tabs>
              <w:spacing w:after="0" w:line="360" w:lineRule="auto"/>
              <w:rPr>
                <w:rFonts w:ascii="Manrope" w:hAnsi="Manrope" w:cstheme="minorHAnsi"/>
                <w:sz w:val="20"/>
                <w:szCs w:val="20"/>
                <w:lang w:val="en-US"/>
              </w:rPr>
            </w:pPr>
            <w:r w:rsidRPr="008347BA">
              <w:rPr>
                <w:rFonts w:ascii="Manrope" w:hAnsi="Manrope" w:cstheme="minorHAnsi"/>
                <w:color w:val="1C3251"/>
                <w:sz w:val="20"/>
                <w:szCs w:val="20"/>
                <w:lang w:val="en-US"/>
              </w:rPr>
              <w:t>DAM</w:t>
            </w:r>
            <w:r w:rsidRPr="008347BA">
              <w:rPr>
                <w:rFonts w:ascii="Manrope" w:hAnsi="Manrope" w:cstheme="minorHAnsi"/>
                <w:color w:val="0067A6"/>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p w14:paraId="255307F4" w14:textId="77777777" w:rsidR="00201834" w:rsidRPr="008347BA" w:rsidRDefault="00201834" w:rsidP="00201834">
            <w:pPr>
              <w:tabs>
                <w:tab w:val="right" w:pos="9347"/>
              </w:tabs>
              <w:spacing w:after="0" w:line="360" w:lineRule="auto"/>
              <w:rPr>
                <w:rFonts w:ascii="Manrope" w:hAnsi="Manrope" w:cstheme="minorHAnsi"/>
                <w:color w:val="0067A6"/>
                <w:sz w:val="20"/>
                <w:szCs w:val="20"/>
                <w:lang w:val="en-US"/>
              </w:rPr>
            </w:pPr>
            <w:r w:rsidRPr="008347BA">
              <w:rPr>
                <w:rFonts w:ascii="Manrope" w:hAnsi="Manrope" w:cstheme="minorHAnsi"/>
                <w:color w:val="1C3251"/>
                <w:sz w:val="20"/>
                <w:szCs w:val="20"/>
                <w:lang w:val="en-US"/>
              </w:rPr>
              <w:t>IDM</w:t>
            </w:r>
            <w:r w:rsidRPr="008347BA">
              <w:rPr>
                <w:rFonts w:ascii="Manrope" w:hAnsi="Manrope" w:cstheme="minorHAnsi"/>
                <w:color w:val="0067A6"/>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p w14:paraId="7D64D422" w14:textId="77777777" w:rsidR="00201834" w:rsidRPr="008347BA" w:rsidRDefault="00201834" w:rsidP="00201834">
            <w:pPr>
              <w:tabs>
                <w:tab w:val="right" w:pos="9347"/>
              </w:tabs>
              <w:spacing w:after="0" w:line="360" w:lineRule="auto"/>
              <w:rPr>
                <w:rFonts w:ascii="Manrope" w:hAnsi="Manrope" w:cstheme="minorHAnsi"/>
                <w:bCs/>
                <w:sz w:val="20"/>
                <w:szCs w:val="20"/>
                <w:lang w:val="en-US"/>
              </w:rPr>
            </w:pPr>
            <w:r w:rsidRPr="008347BA">
              <w:rPr>
                <w:rFonts w:ascii="Manrope" w:hAnsi="Manrope" w:cstheme="minorHAnsi"/>
                <w:color w:val="1C3251"/>
                <w:sz w:val="20"/>
                <w:szCs w:val="20"/>
                <w:lang w:val="en-US"/>
              </w:rPr>
              <w:t>Derivatives</w:t>
            </w:r>
            <w:r w:rsidRPr="008347BA">
              <w:rPr>
                <w:rFonts w:ascii="Manrope" w:hAnsi="Manrope" w:cstheme="minorHAnsi"/>
                <w:color w:val="0067A6"/>
                <w:sz w:val="20"/>
                <w:szCs w:val="20"/>
                <w:lang w:val="en-US"/>
              </w:rPr>
              <w:t xml:space="preserve">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tc>
      </w:tr>
      <w:tr w:rsidR="00201834" w:rsidRPr="00E5073C" w14:paraId="00FC8BED" w14:textId="77777777" w:rsidTr="00077396">
        <w:tblPrEx>
          <w:jc w:val="center"/>
        </w:tblPrEx>
        <w:trPr>
          <w:trHeight w:val="20"/>
          <w:jc w:val="center"/>
        </w:trPr>
        <w:tc>
          <w:tcPr>
            <w:tcW w:w="9639" w:type="dxa"/>
            <w:gridSpan w:val="8"/>
            <w:tcBorders>
              <w:top w:val="nil"/>
              <w:bottom w:val="single" w:sz="4" w:space="0" w:color="1C3251"/>
            </w:tcBorders>
          </w:tcPr>
          <w:p w14:paraId="6EC46FA9" w14:textId="2962D187" w:rsidR="00201834" w:rsidRPr="008347BA" w:rsidRDefault="00201834" w:rsidP="00201834">
            <w:pPr>
              <w:tabs>
                <w:tab w:val="right" w:pos="9347"/>
              </w:tabs>
              <w:spacing w:after="0" w:line="360" w:lineRule="auto"/>
              <w:rPr>
                <w:rFonts w:ascii="Manrope" w:hAnsi="Manrope" w:cstheme="minorHAnsi"/>
                <w:color w:val="0067A6"/>
                <w:sz w:val="20"/>
                <w:szCs w:val="20"/>
                <w:lang w:val="en-US"/>
              </w:rPr>
            </w:pPr>
            <w:r w:rsidRPr="008347BA">
              <w:rPr>
                <w:rFonts w:ascii="Manrope" w:hAnsi="Manrope" w:cstheme="minorHAnsi"/>
                <w:color w:val="1C3251"/>
                <w:sz w:val="20"/>
                <w:szCs w:val="20"/>
                <w:lang w:val="en-US"/>
              </w:rPr>
              <w:t xml:space="preserve">Natural Gas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tc>
      </w:tr>
      <w:tr w:rsidR="00201834" w:rsidRPr="00DC256A" w14:paraId="05AA94A5" w14:textId="77777777" w:rsidTr="00077396">
        <w:tblPrEx>
          <w:jc w:val="center"/>
        </w:tblPrEx>
        <w:trPr>
          <w:trHeight w:val="20"/>
          <w:jc w:val="center"/>
        </w:trPr>
        <w:tc>
          <w:tcPr>
            <w:tcW w:w="9639" w:type="dxa"/>
            <w:gridSpan w:val="8"/>
            <w:tcBorders>
              <w:top w:val="single" w:sz="4" w:space="0" w:color="1C3251"/>
              <w:bottom w:val="nil"/>
            </w:tcBorders>
          </w:tcPr>
          <w:p w14:paraId="30B4082E" w14:textId="6CFE21AE" w:rsidR="00201834" w:rsidRPr="008347BA" w:rsidRDefault="00201834" w:rsidP="00201834">
            <w:pPr>
              <w:tabs>
                <w:tab w:val="right" w:pos="2919"/>
                <w:tab w:val="right" w:pos="9633"/>
              </w:tabs>
              <w:spacing w:after="0" w:line="360" w:lineRule="auto"/>
              <w:contextualSpacing/>
              <w:rPr>
                <w:rFonts w:ascii="Manrope" w:hAnsi="Manrope" w:cstheme="minorHAnsi"/>
                <w:iCs/>
                <w:sz w:val="20"/>
                <w:szCs w:val="20"/>
                <w:lang w:val="en-GB"/>
              </w:rPr>
            </w:pPr>
            <w:r w:rsidRPr="008347BA">
              <w:rPr>
                <w:rFonts w:ascii="Manrope" w:hAnsi="Manrope" w:cstheme="minorHAnsi"/>
                <w:iCs/>
                <w:sz w:val="20"/>
                <w:szCs w:val="20"/>
                <w:lang w:val="en-US"/>
              </w:rPr>
              <w:t>B.</w:t>
            </w:r>
            <w:r w:rsidR="008F195D" w:rsidRPr="008347BA">
              <w:rPr>
                <w:rFonts w:ascii="Manrope" w:hAnsi="Manrope" w:cstheme="minorHAnsi"/>
                <w:iCs/>
                <w:sz w:val="20"/>
                <w:szCs w:val="20"/>
                <w:lang w:val="en-US"/>
              </w:rPr>
              <w:t>10</w:t>
            </w:r>
            <w:r w:rsidRPr="008347BA">
              <w:rPr>
                <w:rFonts w:ascii="Manrope" w:hAnsi="Manrope" w:cstheme="minorHAnsi"/>
                <w:iCs/>
                <w:sz w:val="20"/>
                <w:szCs w:val="20"/>
                <w:lang w:val="en-US"/>
              </w:rPr>
              <w:t xml:space="preserve"> </w:t>
            </w:r>
            <w:r w:rsidRPr="008347BA">
              <w:rPr>
                <w:rFonts w:ascii="Manrope" w:hAnsi="Manrope" w:cstheme="minorHAnsi"/>
                <w:iCs/>
                <w:sz w:val="20"/>
                <w:szCs w:val="20"/>
                <w:lang w:val="en-GB"/>
              </w:rPr>
              <w:t>What are the expected volume to be cleared for the following year by EnExClear?</w:t>
            </w:r>
          </w:p>
        </w:tc>
      </w:tr>
      <w:tr w:rsidR="00201834" w:rsidRPr="00E5073C" w14:paraId="563D8EB6" w14:textId="77777777" w:rsidTr="00077396">
        <w:tblPrEx>
          <w:jc w:val="center"/>
        </w:tblPrEx>
        <w:trPr>
          <w:trHeight w:val="20"/>
          <w:jc w:val="center"/>
        </w:trPr>
        <w:tc>
          <w:tcPr>
            <w:tcW w:w="9639" w:type="dxa"/>
            <w:gridSpan w:val="8"/>
            <w:tcBorders>
              <w:top w:val="nil"/>
              <w:bottom w:val="single" w:sz="4" w:space="0" w:color="1C3251"/>
            </w:tcBorders>
          </w:tcPr>
          <w:p w14:paraId="7C153FCD" w14:textId="77777777" w:rsidR="00201834" w:rsidRPr="008347BA" w:rsidRDefault="00201834" w:rsidP="00201834">
            <w:pPr>
              <w:tabs>
                <w:tab w:val="right" w:pos="9347"/>
              </w:tabs>
              <w:spacing w:after="0" w:line="360" w:lineRule="auto"/>
              <w:rPr>
                <w:rFonts w:ascii="Manrope" w:hAnsi="Manrope" w:cstheme="minorHAnsi"/>
                <w:bCs/>
                <w:sz w:val="20"/>
                <w:szCs w:val="20"/>
                <w:lang w:val="en-US"/>
              </w:rPr>
            </w:pPr>
            <w:r w:rsidRPr="008347BA">
              <w:rPr>
                <w:rFonts w:ascii="Manrope" w:hAnsi="Manrope" w:cstheme="minorHAnsi"/>
                <w:color w:val="1C3251"/>
                <w:sz w:val="20"/>
                <w:szCs w:val="20"/>
                <w:lang w:val="en-US"/>
              </w:rPr>
              <w:t xml:space="preserve">DAM/IDM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w:t>
            </w:r>
            <w:r w:rsidRPr="008347BA">
              <w:rPr>
                <w:rFonts w:ascii="Manrope" w:hAnsi="Manrope" w:cstheme="minorHAnsi"/>
                <w:iCs/>
                <w:sz w:val="20"/>
                <w:szCs w:val="20"/>
                <w:lang w:val="en-GB"/>
              </w:rPr>
              <w:t>MWh)</w:t>
            </w:r>
          </w:p>
        </w:tc>
      </w:tr>
      <w:tr w:rsidR="00201834" w:rsidRPr="00E5073C" w14:paraId="3A9BF709" w14:textId="77777777" w:rsidTr="00077396">
        <w:tblPrEx>
          <w:jc w:val="center"/>
        </w:tblPrEx>
        <w:trPr>
          <w:trHeight w:val="20"/>
          <w:jc w:val="center"/>
        </w:trPr>
        <w:tc>
          <w:tcPr>
            <w:tcW w:w="9639" w:type="dxa"/>
            <w:gridSpan w:val="8"/>
            <w:tcBorders>
              <w:top w:val="single" w:sz="4" w:space="0" w:color="1C3251"/>
              <w:bottom w:val="single" w:sz="4" w:space="0" w:color="1C3251"/>
            </w:tcBorders>
          </w:tcPr>
          <w:p w14:paraId="076EA426" w14:textId="733BA5F6" w:rsidR="00201834" w:rsidRPr="008347BA" w:rsidRDefault="00201834" w:rsidP="00201834">
            <w:pPr>
              <w:tabs>
                <w:tab w:val="right" w:pos="9347"/>
              </w:tabs>
              <w:spacing w:after="0" w:line="360" w:lineRule="auto"/>
              <w:rPr>
                <w:rFonts w:ascii="Manrope" w:hAnsi="Manrope" w:cstheme="minorHAnsi"/>
                <w:color w:val="0067A6"/>
                <w:sz w:val="20"/>
                <w:szCs w:val="20"/>
                <w:lang w:val="en-US"/>
              </w:rPr>
            </w:pPr>
            <w:r w:rsidRPr="008347BA">
              <w:rPr>
                <w:rFonts w:ascii="Manrope" w:hAnsi="Manrope" w:cstheme="minorHAnsi"/>
                <w:color w:val="1C3251"/>
                <w:sz w:val="20"/>
                <w:szCs w:val="20"/>
                <w:lang w:val="en-US"/>
              </w:rPr>
              <w:t xml:space="preserve">Natural Gas </w:t>
            </w:r>
            <w:r w:rsidRPr="008347BA">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347BA">
              <w:rPr>
                <w:rFonts w:ascii="Manrope" w:hAnsi="Manrope" w:cstheme="minorHAnsi"/>
                <w:b/>
                <w:bCs/>
                <w:sz w:val="20"/>
                <w:szCs w:val="20"/>
                <w:u w:val="dotted"/>
                <w:lang w:val="en-US"/>
              </w:rPr>
              <w:instrText xml:space="preserve"> FORMTEXT </w:instrText>
            </w:r>
            <w:r w:rsidRPr="008347BA">
              <w:rPr>
                <w:rFonts w:ascii="Manrope" w:hAnsi="Manrope" w:cstheme="minorHAnsi"/>
                <w:b/>
                <w:bCs/>
                <w:sz w:val="20"/>
                <w:szCs w:val="20"/>
                <w:u w:val="dotted"/>
              </w:rPr>
            </w:r>
            <w:r w:rsidRPr="008347BA">
              <w:rPr>
                <w:rFonts w:ascii="Manrope" w:hAnsi="Manrope" w:cstheme="minorHAnsi"/>
                <w:b/>
                <w:bCs/>
                <w:sz w:val="20"/>
                <w:szCs w:val="20"/>
                <w:u w:val="dotted"/>
              </w:rPr>
              <w:fldChar w:fldCharType="separate"/>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t> </w:t>
            </w:r>
            <w:r w:rsidRPr="008347BA">
              <w:rPr>
                <w:rFonts w:ascii="Manrope" w:hAnsi="Manrope" w:cstheme="minorHAnsi"/>
                <w:b/>
                <w:bCs/>
                <w:sz w:val="20"/>
                <w:szCs w:val="20"/>
                <w:u w:val="dotted"/>
              </w:rPr>
              <w:fldChar w:fldCharType="end"/>
            </w:r>
            <w:r w:rsidRPr="008347BA">
              <w:rPr>
                <w:rFonts w:ascii="Manrope" w:hAnsi="Manrope" w:cstheme="minorHAnsi"/>
                <w:sz w:val="20"/>
                <w:szCs w:val="20"/>
                <w:lang w:val="en-US"/>
              </w:rPr>
              <w:t xml:space="preserve">  (MWh)</w:t>
            </w:r>
          </w:p>
        </w:tc>
      </w:tr>
    </w:tbl>
    <w:p w14:paraId="678862D7" w14:textId="1C5B8DC6" w:rsidR="009B4844" w:rsidRPr="004D7DCE" w:rsidRDefault="009B4844" w:rsidP="00984A69">
      <w:pPr>
        <w:spacing w:after="0"/>
        <w:rPr>
          <w:rFonts w:ascii="Manrope" w:hAnsi="Manrope" w:cstheme="minorHAnsi"/>
          <w:lang w:val="en-US"/>
        </w:rPr>
      </w:pPr>
    </w:p>
    <w:p w14:paraId="496A50B1" w14:textId="23F8D607" w:rsidR="009B4844" w:rsidRPr="004D7DCE" w:rsidRDefault="000A76BB" w:rsidP="00984A69">
      <w:pPr>
        <w:spacing w:after="0"/>
        <w:rPr>
          <w:rFonts w:ascii="Manrope" w:hAnsi="Manrope" w:cstheme="minorHAnsi"/>
          <w:lang w:val="en-US"/>
        </w:rPr>
      </w:pPr>
      <w:r w:rsidRPr="004D7DCE">
        <w:rPr>
          <w:rFonts w:ascii="Manrope" w:hAnsi="Manrope" w:cstheme="minorHAnsi"/>
          <w:lang w:val="en-US"/>
        </w:rPr>
        <w:t>The Company undertakes the obligation to inform the respective natural persons about the processing of their personal data, by handing to them the information of Appendix I.</w:t>
      </w:r>
    </w:p>
    <w:p w14:paraId="1F726031" w14:textId="77777777" w:rsidR="00F438D1" w:rsidRPr="004D7DCE" w:rsidRDefault="00F438D1" w:rsidP="00984A69">
      <w:pPr>
        <w:spacing w:after="0"/>
        <w:rPr>
          <w:rFonts w:ascii="Manrope" w:hAnsi="Manrope" w:cstheme="minorHAnsi"/>
          <w:lang w:val="en-US"/>
        </w:rPr>
      </w:pPr>
    </w:p>
    <w:p w14:paraId="16B46221" w14:textId="0A8797AF" w:rsidR="009B4844" w:rsidRPr="004D7DCE" w:rsidRDefault="0026388C" w:rsidP="009B4844">
      <w:pPr>
        <w:spacing w:after="0"/>
        <w:rPr>
          <w:rFonts w:ascii="Manrope" w:hAnsi="Manrope" w:cstheme="minorHAnsi"/>
          <w:lang w:val="en-US"/>
        </w:rPr>
      </w:pPr>
      <w:r w:rsidRPr="004D7DCE">
        <w:rPr>
          <w:rFonts w:ascii="Manrope" w:hAnsi="Manrope" w:cstheme="minorHAnsi"/>
          <w:lang w:val="en-US"/>
        </w:rPr>
        <w:t>For the Company,</w:t>
      </w:r>
      <w:r w:rsidR="009B4844" w:rsidRPr="004D7DCE">
        <w:rPr>
          <w:rFonts w:ascii="Manrope" w:hAnsi="Manrope" w:cstheme="minorHAnsi"/>
          <w:lang w:val="en-US"/>
        </w:rPr>
        <w:t xml:space="preserve"> </w:t>
      </w:r>
      <w:r w:rsidR="00165314" w:rsidRPr="004D7DCE">
        <w:rPr>
          <w:rFonts w:ascii="Manrope" w:hAnsi="Manrope" w:cstheme="minorHAnsi"/>
          <w:b/>
          <w:bCs/>
          <w:sz w:val="18"/>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165314" w:rsidRPr="004D7DCE">
        <w:rPr>
          <w:rFonts w:ascii="Manrope" w:hAnsi="Manrope" w:cstheme="minorHAnsi"/>
          <w:b/>
          <w:bCs/>
          <w:sz w:val="18"/>
          <w:u w:val="dotted"/>
          <w:lang w:val="en-US"/>
        </w:rPr>
        <w:instrText xml:space="preserve"> FORMTEXT </w:instrText>
      </w:r>
      <w:r w:rsidR="00165314" w:rsidRPr="004D7DCE">
        <w:rPr>
          <w:rFonts w:ascii="Manrope" w:hAnsi="Manrope" w:cstheme="minorHAnsi"/>
          <w:b/>
          <w:bCs/>
          <w:sz w:val="18"/>
          <w:u w:val="dotted"/>
        </w:rPr>
      </w:r>
      <w:r w:rsidR="00165314" w:rsidRPr="004D7DCE">
        <w:rPr>
          <w:rFonts w:ascii="Manrope" w:hAnsi="Manrope" w:cstheme="minorHAnsi"/>
          <w:b/>
          <w:bCs/>
          <w:sz w:val="18"/>
          <w:u w:val="dotted"/>
        </w:rPr>
        <w:fldChar w:fldCharType="separate"/>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t> </w:t>
      </w:r>
      <w:r w:rsidR="00165314" w:rsidRPr="004D7DCE">
        <w:rPr>
          <w:rFonts w:ascii="Manrope" w:hAnsi="Manrope" w:cstheme="minorHAnsi"/>
          <w:b/>
          <w:bCs/>
          <w:sz w:val="18"/>
          <w:u w:val="dotted"/>
        </w:rPr>
        <w:fldChar w:fldCharType="end"/>
      </w:r>
      <w:r w:rsidR="009B4844" w:rsidRPr="004D7DCE">
        <w:rPr>
          <w:rFonts w:ascii="Manrope" w:hAnsi="Manrope" w:cstheme="minorHAnsi"/>
          <w:lang w:val="en-US"/>
        </w:rPr>
        <w:br w:type="textWrapping" w:clear="all"/>
      </w:r>
      <w:r w:rsidR="009B4844" w:rsidRPr="004D7DCE">
        <w:rPr>
          <w:rFonts w:ascii="Manrope" w:hAnsi="Manrope" w:cstheme="minorHAnsi"/>
          <w:sz w:val="20"/>
          <w:szCs w:val="20"/>
          <w:lang w:val="en-US"/>
        </w:rPr>
        <w:t>(Name of Legal Representative, Po</w:t>
      </w:r>
      <w:r w:rsidR="002B12DB" w:rsidRPr="004D7DCE">
        <w:rPr>
          <w:rFonts w:ascii="Manrope" w:hAnsi="Manrope" w:cstheme="minorHAnsi"/>
          <w:sz w:val="20"/>
          <w:szCs w:val="20"/>
          <w:lang w:val="en-US"/>
        </w:rPr>
        <w:t>sition, Signature</w:t>
      </w:r>
      <w:r w:rsidR="009B4844" w:rsidRPr="004D7DCE">
        <w:rPr>
          <w:rFonts w:ascii="Manrope" w:hAnsi="Manrope" w:cstheme="minorHAnsi"/>
          <w:sz w:val="20"/>
          <w:szCs w:val="20"/>
          <w:lang w:val="en-US"/>
        </w:rPr>
        <w:t>)</w:t>
      </w:r>
    </w:p>
    <w:p w14:paraId="0D7A26FD" w14:textId="448BFC76" w:rsidR="0026388C" w:rsidRPr="004D7DCE" w:rsidRDefault="0026388C" w:rsidP="009B4844">
      <w:pPr>
        <w:spacing w:after="0"/>
        <w:rPr>
          <w:rFonts w:ascii="Manrope" w:hAnsi="Manrope" w:cstheme="minorHAnsi"/>
          <w:lang w:val="en-US"/>
        </w:rPr>
      </w:pPr>
    </w:p>
    <w:p w14:paraId="6E518C82" w14:textId="5D88D16A" w:rsidR="007A32C2" w:rsidRPr="004D7DCE" w:rsidRDefault="005A4892" w:rsidP="00ED419A">
      <w:pPr>
        <w:spacing w:after="0"/>
        <w:rPr>
          <w:rFonts w:ascii="Manrope" w:hAnsi="Manrope" w:cstheme="minorHAnsi"/>
          <w:lang w:val="en-US"/>
        </w:rPr>
      </w:pPr>
      <w:r w:rsidRPr="004D7DCE">
        <w:rPr>
          <w:rFonts w:ascii="Manrope" w:hAnsi="Manrope" w:cstheme="minorHAnsi"/>
          <w:noProof/>
          <w:lang w:val="en-GB" w:eastAsia="en-GB"/>
        </w:rPr>
        <w:drawing>
          <wp:inline distT="0" distB="0" distL="0" distR="0" wp14:anchorId="64D6BFAC" wp14:editId="1D842678">
            <wp:extent cx="28670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988" cy="1360627"/>
                    </a:xfrm>
                    <a:prstGeom prst="rect">
                      <a:avLst/>
                    </a:prstGeom>
                    <a:noFill/>
                    <a:ln>
                      <a:solidFill>
                        <a:schemeClr val="tx1"/>
                      </a:solidFill>
                    </a:ln>
                  </pic:spPr>
                </pic:pic>
              </a:graphicData>
            </a:graphic>
          </wp:inline>
        </w:drawing>
      </w:r>
    </w:p>
    <w:p w14:paraId="22CFD428" w14:textId="38BFC725" w:rsidR="00281CB9" w:rsidRPr="004D7DCE" w:rsidRDefault="00281CB9" w:rsidP="00ED419A">
      <w:pPr>
        <w:spacing w:after="0"/>
        <w:rPr>
          <w:rFonts w:ascii="Manrope" w:hAnsi="Manrope" w:cstheme="minorHAnsi"/>
          <w:lang w:val="en-US"/>
        </w:rPr>
        <w:sectPr w:rsidR="00281CB9" w:rsidRPr="004D7DCE" w:rsidSect="008A7C82">
          <w:headerReference w:type="even" r:id="rId10"/>
          <w:headerReference w:type="default" r:id="rId11"/>
          <w:footerReference w:type="even" r:id="rId12"/>
          <w:footerReference w:type="default" r:id="rId13"/>
          <w:headerReference w:type="first" r:id="rId14"/>
          <w:footerReference w:type="first" r:id="rId15"/>
          <w:pgSz w:w="11906" w:h="16838"/>
          <w:pgMar w:top="1878" w:right="1133" w:bottom="426" w:left="1134" w:header="227" w:footer="283" w:gutter="0"/>
          <w:cols w:space="708"/>
          <w:docGrid w:linePitch="360"/>
        </w:sectPr>
      </w:pPr>
    </w:p>
    <w:p w14:paraId="0CD6B14C" w14:textId="77777777" w:rsidR="00971187" w:rsidRPr="00E75E69" w:rsidRDefault="00971187" w:rsidP="00C32E99">
      <w:pPr>
        <w:spacing w:before="120" w:after="17" w:line="288" w:lineRule="auto"/>
        <w:ind w:left="-142"/>
        <w:jc w:val="center"/>
        <w:rPr>
          <w:rFonts w:ascii="Manrope" w:hAnsi="Manrope" w:cstheme="minorHAnsi"/>
          <w:b/>
          <w:bCs/>
          <w:color w:val="1C3251"/>
          <w:sz w:val="20"/>
          <w:szCs w:val="20"/>
          <w:lang w:val="en-US"/>
        </w:rPr>
      </w:pPr>
      <w:r w:rsidRPr="00E75E69">
        <w:rPr>
          <w:rFonts w:ascii="Manrope" w:hAnsi="Manrope" w:cstheme="minorHAnsi"/>
          <w:b/>
          <w:bCs/>
          <w:color w:val="1C3251"/>
          <w:sz w:val="20"/>
          <w:szCs w:val="20"/>
          <w:lang w:val="en-US"/>
        </w:rPr>
        <w:lastRenderedPageBreak/>
        <w:t>APPENDIX I</w:t>
      </w:r>
    </w:p>
    <w:p w14:paraId="60CEFB5F" w14:textId="77777777" w:rsidR="00281CB9" w:rsidRPr="00E75E69" w:rsidRDefault="00281CB9" w:rsidP="00281CB9">
      <w:pPr>
        <w:spacing w:before="120" w:after="17" w:line="288" w:lineRule="auto"/>
        <w:ind w:left="-142"/>
        <w:jc w:val="center"/>
        <w:rPr>
          <w:rFonts w:ascii="Manrope" w:hAnsi="Manrope" w:cstheme="minorHAnsi"/>
          <w:b/>
          <w:color w:val="1C3251"/>
          <w:sz w:val="20"/>
          <w:szCs w:val="20"/>
          <w:lang w:val="en-US"/>
        </w:rPr>
      </w:pPr>
      <w:r w:rsidRPr="00E75E69">
        <w:rPr>
          <w:rFonts w:ascii="Manrope" w:hAnsi="Manrope" w:cstheme="minorHAnsi"/>
          <w:b/>
          <w:bCs/>
          <w:color w:val="1C3251"/>
          <w:sz w:val="20"/>
          <w:szCs w:val="20"/>
          <w:lang w:val="en-US"/>
        </w:rPr>
        <w:t xml:space="preserve">INFORMATION ON THE PROCESSING OF PERSONAL DATA FROM </w:t>
      </w:r>
      <w:r w:rsidRPr="00E75E69">
        <w:rPr>
          <w:rFonts w:ascii="Manrope" w:hAnsi="Manrope" w:cstheme="minorHAnsi"/>
          <w:b/>
          <w:color w:val="1C3251"/>
          <w:sz w:val="20"/>
          <w:szCs w:val="20"/>
          <w:lang w:val="en-US"/>
        </w:rPr>
        <w:t>ENEX GROUP</w:t>
      </w:r>
      <w:r w:rsidRPr="00E75E69">
        <w:rPr>
          <w:rFonts w:ascii="Manrope" w:hAnsi="Manrope" w:cstheme="minorHAnsi"/>
          <w:b/>
          <w:bCs/>
          <w:color w:val="1C3251"/>
          <w:sz w:val="20"/>
          <w:szCs w:val="20"/>
          <w:lang w:val="en-US"/>
        </w:rPr>
        <w:t xml:space="preserve"> FOR CLIENTS’ DATA SUBJECTS FOR KYC PURPOSES</w:t>
      </w:r>
    </w:p>
    <w:p w14:paraId="7F8E45DF" w14:textId="77777777" w:rsidR="00281CB9" w:rsidRPr="004D7DCE" w:rsidRDefault="00281CB9" w:rsidP="00212B9C">
      <w:pPr>
        <w:spacing w:after="0" w:line="288" w:lineRule="auto"/>
        <w:ind w:left="-142"/>
        <w:jc w:val="both"/>
        <w:rPr>
          <w:rFonts w:ascii="Manrope" w:hAnsi="Manrope" w:cstheme="minorHAnsi"/>
          <w:color w:val="0070C0"/>
          <w:sz w:val="20"/>
          <w:szCs w:val="20"/>
          <w:lang w:val="en-US"/>
        </w:rPr>
      </w:pPr>
    </w:p>
    <w:p w14:paraId="101B7E77" w14:textId="77777777" w:rsidR="00281CB9" w:rsidRPr="00E75E69" w:rsidRDefault="00281CB9" w:rsidP="00281CB9">
      <w:pPr>
        <w:spacing w:before="120"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A. PROVISION OF INFORMATION TO DATA SUBJECTS</w:t>
      </w:r>
    </w:p>
    <w:p w14:paraId="14CAC9AE" w14:textId="2E09AA02" w:rsidR="00A23A10" w:rsidRDefault="00281CB9" w:rsidP="00345403">
      <w:pPr>
        <w:spacing w:before="120"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EnEx Group, in its capacity as data controller, in accordance with the Regulation (EU) 2016/679 (GDPR), L. 4624/2019 and the other provisions of the Greek and European legislation on the protection of personal data, </w:t>
      </w:r>
      <w:r w:rsidR="00971187" w:rsidRPr="004D7DCE">
        <w:rPr>
          <w:rFonts w:ascii="Manrope" w:hAnsi="Manrope" w:cstheme="minorHAnsi"/>
          <w:sz w:val="20"/>
          <w:szCs w:val="20"/>
          <w:lang w:val="en-US"/>
        </w:rPr>
        <w:t>hereby provides information concerning the personal data processing of</w:t>
      </w:r>
      <w:r w:rsidRPr="004D7DCE">
        <w:rPr>
          <w:rFonts w:ascii="Manrope" w:hAnsi="Manrope" w:cstheme="minorHAnsi"/>
          <w:sz w:val="20"/>
          <w:szCs w:val="20"/>
          <w:lang w:val="en-US"/>
        </w:rPr>
        <w:t xml:space="preserve"> the natural persons in their capacity as BoD Chairman, CEO, Compliance Officer, Head of Trading, Head of Clearing and Shareholders with a share of 10% or more on EnEx Group clients (hereinafter “subjects”), in the way described below.</w:t>
      </w:r>
    </w:p>
    <w:p w14:paraId="00F090FD" w14:textId="77777777" w:rsidR="00345403" w:rsidRPr="004D7DCE" w:rsidRDefault="00345403" w:rsidP="00345403">
      <w:pPr>
        <w:spacing w:after="0" w:line="288" w:lineRule="auto"/>
        <w:ind w:left="-142"/>
        <w:jc w:val="both"/>
        <w:rPr>
          <w:rFonts w:ascii="Manrope" w:hAnsi="Manrope" w:cstheme="minorHAnsi"/>
          <w:sz w:val="20"/>
          <w:szCs w:val="20"/>
          <w:lang w:val="en-US"/>
        </w:rPr>
      </w:pPr>
    </w:p>
    <w:p w14:paraId="7269F7A5"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Ι</w:t>
      </w:r>
      <w:r w:rsidRPr="00E75E69">
        <w:rPr>
          <w:rFonts w:ascii="Manrope" w:hAnsi="Manrope" w:cstheme="minorHAnsi"/>
          <w:color w:val="1C3251"/>
          <w:sz w:val="20"/>
          <w:szCs w:val="20"/>
          <w:lang w:val="en-US"/>
        </w:rPr>
        <w:t xml:space="preserve">. What kind of data do we collect? </w:t>
      </w:r>
    </w:p>
    <w:p w14:paraId="664E70A5"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a) Identification data such as name and current position in the client’s company</w:t>
      </w:r>
    </w:p>
    <w:p w14:paraId="6A4465F2"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b) Contact details such as e-mail address and telephone number</w:t>
      </w:r>
    </w:p>
    <w:p w14:paraId="0340D161" w14:textId="50725714" w:rsidR="00A23A10"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c) Percentage of share capital in client for shareholders with a share of 10% or more</w:t>
      </w:r>
    </w:p>
    <w:p w14:paraId="49CD21AA" w14:textId="77777777" w:rsidR="00345403" w:rsidRPr="004D7DCE" w:rsidRDefault="00345403" w:rsidP="00345403">
      <w:pPr>
        <w:spacing w:after="0" w:line="288" w:lineRule="auto"/>
        <w:ind w:left="-142"/>
        <w:jc w:val="both"/>
        <w:rPr>
          <w:rFonts w:ascii="Manrope" w:hAnsi="Manrope" w:cstheme="minorHAnsi"/>
          <w:sz w:val="20"/>
          <w:szCs w:val="20"/>
          <w:lang w:val="en-US"/>
        </w:rPr>
      </w:pPr>
    </w:p>
    <w:p w14:paraId="131D0B0D"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ΙΙ</w:t>
      </w:r>
      <w:r w:rsidRPr="00E75E69">
        <w:rPr>
          <w:rFonts w:ascii="Manrope" w:hAnsi="Manrope" w:cstheme="minorHAnsi"/>
          <w:color w:val="1C3251"/>
          <w:sz w:val="20"/>
          <w:szCs w:val="20"/>
          <w:lang w:val="en-US"/>
        </w:rPr>
        <w:t>. Where do we collect your data from?</w:t>
      </w:r>
    </w:p>
    <w:p w14:paraId="5C3DAAF7" w14:textId="26CE4548"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The aforementioned data are collected directly from the subject or the client that the subject is employee or shareholder. </w:t>
      </w:r>
    </w:p>
    <w:p w14:paraId="5244A15D"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44D4BD3E"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ΙΙΙ</w:t>
      </w:r>
      <w:r w:rsidRPr="00E75E69">
        <w:rPr>
          <w:rFonts w:ascii="Manrope" w:hAnsi="Manrope" w:cstheme="minorHAnsi"/>
          <w:color w:val="1C3251"/>
          <w:sz w:val="20"/>
          <w:szCs w:val="20"/>
          <w:lang w:val="en-US"/>
        </w:rPr>
        <w:t xml:space="preserve">. Why do we collect your data and how do we process them? </w:t>
      </w:r>
    </w:p>
    <w:p w14:paraId="306CC280"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Personal data collected in the way described above, in accordance with the applicable legal and regulatory framework, are processed for conducting “know your client” procedures by EnEx Group.</w:t>
      </w:r>
    </w:p>
    <w:p w14:paraId="576E6D35" w14:textId="150669FA"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The legal basis of the processing for this purpose is that the processing is necessary in the exercise of official authority and competences vested in EnEx Group.  </w:t>
      </w:r>
    </w:p>
    <w:p w14:paraId="321C4BED"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426079BF"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 xml:space="preserve">IV. Who are the data recipients? </w:t>
      </w:r>
    </w:p>
    <w:p w14:paraId="4117E26E" w14:textId="77777777" w:rsidR="00971187" w:rsidRPr="004D7DCE" w:rsidRDefault="00281CB9" w:rsidP="00345403">
      <w:pPr>
        <w:spacing w:line="288" w:lineRule="auto"/>
        <w:ind w:left="-142"/>
        <w:jc w:val="both"/>
        <w:rPr>
          <w:rFonts w:ascii="Manrope" w:eastAsia="Arial" w:hAnsi="Manrope" w:cstheme="minorHAnsi"/>
          <w:color w:val="000000"/>
          <w:sz w:val="20"/>
          <w:lang w:val="en-US" w:eastAsia="el-GR"/>
        </w:rPr>
      </w:pPr>
      <w:r w:rsidRPr="004D7DCE">
        <w:rPr>
          <w:rFonts w:ascii="Manrope" w:hAnsi="Manrope" w:cstheme="minorHAnsi"/>
          <w:sz w:val="20"/>
          <w:szCs w:val="20"/>
          <w:lang w:val="en-US"/>
        </w:rPr>
        <w:t xml:space="preserve">EnEx Group’s employees who are responsible </w:t>
      </w:r>
      <w:r w:rsidR="00971187" w:rsidRPr="004D7DCE">
        <w:rPr>
          <w:rFonts w:ascii="Manrope" w:hAnsi="Manrope" w:cstheme="minorHAnsi"/>
          <w:sz w:val="20"/>
          <w:szCs w:val="20"/>
          <w:lang w:val="en-US"/>
        </w:rPr>
        <w:t>for EnEx Group members’ support</w:t>
      </w:r>
      <w:r w:rsidR="00971187" w:rsidRPr="004D7DCE">
        <w:rPr>
          <w:rFonts w:ascii="Manrope" w:eastAsia="Arial" w:hAnsi="Manrope" w:cstheme="minorHAnsi"/>
          <w:color w:val="000000"/>
          <w:sz w:val="20"/>
          <w:lang w:val="en-US" w:eastAsia="el-GR"/>
        </w:rPr>
        <w:t>, who have been duly informed about the secure processing of your personal data.</w:t>
      </w:r>
    </w:p>
    <w:p w14:paraId="4C5661B7" w14:textId="05E7F2F9" w:rsidR="00971187" w:rsidRPr="004D7DCE" w:rsidRDefault="00971187" w:rsidP="00345403">
      <w:pPr>
        <w:spacing w:line="288" w:lineRule="auto"/>
        <w:ind w:left="-142"/>
        <w:jc w:val="both"/>
        <w:rPr>
          <w:rFonts w:ascii="Manrope" w:eastAsia="Arial" w:hAnsi="Manrope" w:cstheme="minorHAnsi"/>
          <w:color w:val="000000"/>
          <w:sz w:val="20"/>
          <w:lang w:val="en-US" w:eastAsia="el-GR"/>
        </w:rPr>
      </w:pPr>
      <w:r w:rsidRPr="004D7DCE">
        <w:rPr>
          <w:rFonts w:ascii="Manrope" w:eastAsia="Arial" w:hAnsi="Manrope" w:cstheme="minorHAnsi"/>
          <w:color w:val="000000"/>
          <w:sz w:val="20"/>
          <w:lang w:val="en-US" w:eastAsia="el-GR"/>
        </w:rPr>
        <w:t xml:space="preserve">In addition, recipients of your data are natural and legal persons to whom EnEx Group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persons,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363848B5" w14:textId="739E854D" w:rsidR="0008074E" w:rsidRPr="00345403" w:rsidRDefault="00971187" w:rsidP="00345403">
      <w:pPr>
        <w:spacing w:line="288" w:lineRule="auto"/>
        <w:ind w:left="-142"/>
        <w:jc w:val="both"/>
        <w:rPr>
          <w:rFonts w:ascii="Manrope" w:eastAsia="Arial" w:hAnsi="Manrope" w:cstheme="minorHAnsi"/>
          <w:color w:val="000000"/>
          <w:sz w:val="20"/>
          <w:lang w:val="en-US" w:eastAsia="el-GR"/>
        </w:rPr>
      </w:pPr>
      <w:r w:rsidRPr="004D7DCE">
        <w:rPr>
          <w:rFonts w:ascii="Manrope" w:eastAsia="Arial" w:hAnsi="Manrope" w:cstheme="minorHAnsi"/>
          <w:color w:val="000000"/>
          <w:sz w:val="20"/>
          <w:lang w:val="en-US" w:eastAsia="el-GR"/>
        </w:rPr>
        <w:lastRenderedPageBreak/>
        <w:t xml:space="preserve">Furthermore, the recipients of your personal data may be, on a case-by-case basis supervisory, auditing, independent, judicial, public and/or other authorities and bodies within the scope of their statutory responsibilities, duties and powers, when the transfer to them is required by law or provided for by law. </w:t>
      </w:r>
    </w:p>
    <w:p w14:paraId="40CE661F" w14:textId="3AC1C1E5"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 xml:space="preserve">V. Are the data transferred outside the European Economic Area (E.E.A.) or to international organizations? </w:t>
      </w:r>
    </w:p>
    <w:p w14:paraId="49307AAB" w14:textId="272521D1"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EnEx Group does not transfer any personal data to any third country or international organization regarding this matter.</w:t>
      </w:r>
    </w:p>
    <w:p w14:paraId="568F05FF"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63DECFEE"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 xml:space="preserve">VI. For how long are the data retained? </w:t>
      </w:r>
    </w:p>
    <w:p w14:paraId="75DBC72F" w14:textId="20F1EBF5"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The personal data will be stored by EnEx Group for the period of time necessary by law or for the fulfillment of the legal basis and their processing purpose, as well as for the necessary period of time required by the legal and/or regulatory framework in force or for the time required for EnEx Group to exercise its claims and defend its rights and legal interests.</w:t>
      </w:r>
    </w:p>
    <w:p w14:paraId="7BF5D444"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0B753B3B" w14:textId="42D21026"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VII. What rights do</w:t>
      </w:r>
      <w:r w:rsidR="009C298C" w:rsidRPr="00E75E69">
        <w:rPr>
          <w:rFonts w:ascii="Manrope" w:hAnsi="Manrope" w:cstheme="minorHAnsi"/>
          <w:color w:val="1C3251"/>
          <w:sz w:val="20"/>
          <w:szCs w:val="20"/>
          <w:lang w:val="en-US"/>
        </w:rPr>
        <w:t xml:space="preserve"> </w:t>
      </w:r>
      <w:r w:rsidRPr="00E75E69">
        <w:rPr>
          <w:rFonts w:ascii="Manrope" w:hAnsi="Manrope" w:cstheme="minorHAnsi"/>
          <w:color w:val="1C3251"/>
          <w:sz w:val="20"/>
          <w:szCs w:val="20"/>
          <w:lang w:val="en-US"/>
        </w:rPr>
        <w:t>the subjects have for the protection of their data?</w:t>
      </w:r>
    </w:p>
    <w:p w14:paraId="2B6E024E"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According to GDPR, the data subjects have the following rights: </w:t>
      </w:r>
    </w:p>
    <w:p w14:paraId="365B22D5" w14:textId="2196BF23"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a) To know</w:t>
      </w:r>
      <w:r w:rsidR="009C298C" w:rsidRPr="004D7DCE">
        <w:rPr>
          <w:rFonts w:ascii="Manrope" w:hAnsi="Manrope" w:cstheme="minorHAnsi"/>
          <w:sz w:val="20"/>
          <w:szCs w:val="20"/>
          <w:lang w:val="en-US"/>
        </w:rPr>
        <w:t>,</w:t>
      </w:r>
      <w:r w:rsidRPr="004D7DCE">
        <w:rPr>
          <w:rFonts w:ascii="Manrope" w:hAnsi="Manrope" w:cstheme="minorHAnsi"/>
          <w:sz w:val="20"/>
          <w:szCs w:val="20"/>
          <w:lang w:val="en-US"/>
        </w:rPr>
        <w:t xml:space="preserve"> which personal data, concerning them, are being stored and processed by EnEx Group, as well as their source (right of access). </w:t>
      </w:r>
    </w:p>
    <w:p w14:paraId="61541D91"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b) To request for the rectification and/or supplementation of these data, so as to be complete and accurate, by submitting any necessary document which shows the need for supplementation or rectification (right to rectification). </w:t>
      </w:r>
    </w:p>
    <w:p w14:paraId="72FF3BDC"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c) To request for the restriction of processing concerning their personal data (right to restriction of processing). </w:t>
      </w:r>
    </w:p>
    <w:p w14:paraId="44A84E3F"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d) To deny and/ or object to any further processing of their personal data retained by EnEx Group (right to object). </w:t>
      </w:r>
    </w:p>
    <w:p w14:paraId="07CEB350"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e) To request for erasure of their personal data from EnEx Group’s records (right to be forgotten). </w:t>
      </w:r>
    </w:p>
    <w:p w14:paraId="1FC1B12C"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f) To request for the transfer of the data they have provided to EnEx Group to another controller (right to data portability).</w:t>
      </w:r>
    </w:p>
    <w:p w14:paraId="64B6A5CC" w14:textId="2F2F733D"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EnEx Group has, in any case, the right to refuse the request</w:t>
      </w:r>
      <w:r w:rsidR="009C298C" w:rsidRPr="004D7DCE">
        <w:rPr>
          <w:rFonts w:ascii="Manrope" w:hAnsi="Manrope" w:cstheme="minorHAnsi"/>
          <w:sz w:val="20"/>
          <w:szCs w:val="20"/>
          <w:lang w:val="en-US"/>
        </w:rPr>
        <w:t>,</w:t>
      </w:r>
      <w:r w:rsidRPr="004D7DCE">
        <w:rPr>
          <w:rFonts w:ascii="Manrope" w:hAnsi="Manrope" w:cstheme="minorHAnsi"/>
          <w:sz w:val="20"/>
          <w:szCs w:val="20"/>
          <w:lang w:val="en-US"/>
        </w:rPr>
        <w:t xml:space="preserve"> if the processing is necessary for the establishment, exercise or defense of EnEx Group’s rights or the fulfilment of its legal obligations. </w:t>
      </w:r>
    </w:p>
    <w:p w14:paraId="75D4FED7"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4E036185"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lang w:val="en-US"/>
        </w:rPr>
        <w:t>VII</w:t>
      </w:r>
      <w:r w:rsidRPr="00E75E69">
        <w:rPr>
          <w:rFonts w:ascii="Manrope" w:hAnsi="Manrope" w:cstheme="minorHAnsi"/>
          <w:color w:val="1C3251"/>
          <w:sz w:val="20"/>
          <w:szCs w:val="20"/>
        </w:rPr>
        <w:t>Ι</w:t>
      </w:r>
      <w:r w:rsidRPr="00E75E69">
        <w:rPr>
          <w:rFonts w:ascii="Manrope" w:hAnsi="Manrope" w:cstheme="minorHAnsi"/>
          <w:color w:val="1C3251"/>
          <w:sz w:val="20"/>
          <w:szCs w:val="20"/>
          <w:lang w:val="en-US"/>
        </w:rPr>
        <w:t xml:space="preserve">. How can the subjects exercise their rights? </w:t>
      </w:r>
    </w:p>
    <w:p w14:paraId="72C1000F"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 xml:space="preserve">In order to exercise their rights, the subjects may address EnEx Group:   </w:t>
      </w:r>
    </w:p>
    <w:p w14:paraId="465400DD" w14:textId="34F01C0B" w:rsidR="00281CB9" w:rsidRPr="004D7DCE" w:rsidRDefault="00281CB9" w:rsidP="00345403">
      <w:pPr>
        <w:numPr>
          <w:ilvl w:val="0"/>
          <w:numId w:val="12"/>
        </w:numPr>
        <w:spacing w:after="0" w:line="288" w:lineRule="auto"/>
        <w:ind w:left="142" w:hanging="284"/>
        <w:jc w:val="both"/>
        <w:rPr>
          <w:rFonts w:ascii="Manrope" w:hAnsi="Manrope" w:cstheme="minorHAnsi"/>
          <w:sz w:val="20"/>
          <w:szCs w:val="20"/>
          <w:lang w:val="en-GB"/>
        </w:rPr>
      </w:pPr>
      <w:r w:rsidRPr="004D7DCE">
        <w:rPr>
          <w:rFonts w:ascii="Manrope" w:hAnsi="Manrope" w:cstheme="minorHAnsi"/>
          <w:sz w:val="20"/>
          <w:szCs w:val="20"/>
          <w:lang w:val="en-US"/>
        </w:rPr>
        <w:t>In</w:t>
      </w:r>
      <w:r w:rsidRPr="004D7DCE">
        <w:rPr>
          <w:rFonts w:ascii="Manrope" w:hAnsi="Manrope" w:cstheme="minorHAnsi"/>
          <w:sz w:val="20"/>
          <w:szCs w:val="20"/>
          <w:lang w:val="en-GB"/>
        </w:rPr>
        <w:t xml:space="preserve"> </w:t>
      </w:r>
      <w:r w:rsidRPr="004D7DCE">
        <w:rPr>
          <w:rFonts w:ascii="Manrope" w:hAnsi="Manrope" w:cstheme="minorHAnsi"/>
          <w:sz w:val="20"/>
          <w:szCs w:val="20"/>
          <w:lang w:val="en-US"/>
        </w:rPr>
        <w:t>writing</w:t>
      </w:r>
      <w:r w:rsidRPr="004D7DCE">
        <w:rPr>
          <w:rFonts w:ascii="Manrope" w:hAnsi="Manrope" w:cstheme="minorHAnsi"/>
          <w:sz w:val="20"/>
          <w:szCs w:val="20"/>
          <w:lang w:val="en-GB"/>
        </w:rPr>
        <w:t xml:space="preserve"> </w:t>
      </w:r>
      <w:r w:rsidRPr="004D7DCE">
        <w:rPr>
          <w:rFonts w:ascii="Manrope" w:hAnsi="Manrope" w:cstheme="minorHAnsi"/>
          <w:sz w:val="20"/>
          <w:szCs w:val="20"/>
          <w:lang w:val="en-US"/>
        </w:rPr>
        <w:t>to</w:t>
      </w:r>
      <w:r w:rsidRPr="004D7DCE">
        <w:rPr>
          <w:rFonts w:ascii="Manrope" w:hAnsi="Manrope" w:cstheme="minorHAnsi"/>
          <w:sz w:val="20"/>
          <w:szCs w:val="20"/>
          <w:lang w:val="en-GB"/>
        </w:rPr>
        <w:t xml:space="preserve">: </w:t>
      </w:r>
      <w:r w:rsidRPr="004D7DCE">
        <w:rPr>
          <w:rFonts w:ascii="Manrope" w:hAnsi="Manrope" w:cstheme="minorHAnsi"/>
          <w:sz w:val="20"/>
          <w:szCs w:val="20"/>
          <w:lang w:val="en-US"/>
        </w:rPr>
        <w:t xml:space="preserve">EnEx Group </w:t>
      </w:r>
    </w:p>
    <w:p w14:paraId="1FB20769"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110 Athinon Avenue, 104 42 Athens</w:t>
      </w:r>
    </w:p>
    <w:p w14:paraId="0BD31AEB"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c/o: Data Protection Officer</w:t>
      </w:r>
    </w:p>
    <w:p w14:paraId="3CBC5FB2" w14:textId="77777777" w:rsidR="00281CB9" w:rsidRPr="004D7DCE" w:rsidRDefault="00281CB9" w:rsidP="00345403">
      <w:pPr>
        <w:pStyle w:val="ListParagraph"/>
        <w:numPr>
          <w:ilvl w:val="0"/>
          <w:numId w:val="13"/>
        </w:numPr>
        <w:spacing w:line="288" w:lineRule="auto"/>
        <w:ind w:left="142" w:hanging="284"/>
        <w:contextualSpacing w:val="0"/>
        <w:jc w:val="both"/>
        <w:rPr>
          <w:rFonts w:ascii="Manrope" w:hAnsi="Manrope" w:cstheme="minorHAnsi"/>
          <w:sz w:val="20"/>
          <w:szCs w:val="20"/>
        </w:rPr>
      </w:pPr>
      <w:r w:rsidRPr="004D7DCE">
        <w:rPr>
          <w:rFonts w:ascii="Manrope" w:hAnsi="Manrope" w:cstheme="minorHAnsi"/>
          <w:sz w:val="20"/>
          <w:szCs w:val="20"/>
        </w:rPr>
        <w:t xml:space="preserve">Through email to EnEx Group’s Data Protection Officer to: </w:t>
      </w:r>
      <w:hyperlink r:id="rId16" w:history="1">
        <w:r w:rsidRPr="004D7DCE">
          <w:rPr>
            <w:rStyle w:val="Hyperlink"/>
            <w:rFonts w:ascii="Manrope" w:hAnsi="Manrope" w:cstheme="minorHAnsi"/>
            <w:sz w:val="20"/>
            <w:szCs w:val="20"/>
          </w:rPr>
          <w:t>dataprotectionofficer@athexgroup.gr</w:t>
        </w:r>
      </w:hyperlink>
    </w:p>
    <w:p w14:paraId="21AFFD97" w14:textId="77777777"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lastRenderedPageBreak/>
        <w:t>EnEx Group shall use its best endeavors to address to subjects’ requests within thirty (30) days of its receipt. The abovementioned period may be prolonged for sixty (60) more days, if deemed necessary, taking into account the complexity of the issue and the number of the requests. EnEx Group shall inform the subjects within thirty (30) days after receipt of their request in any case of prolongation of the abovementioned period.</w:t>
      </w:r>
    </w:p>
    <w:p w14:paraId="32EE4803" w14:textId="77777777" w:rsidR="00761892" w:rsidRPr="004D7DCE" w:rsidRDefault="00761892" w:rsidP="00345403">
      <w:pPr>
        <w:spacing w:after="0" w:line="288" w:lineRule="auto"/>
        <w:ind w:left="-142"/>
        <w:jc w:val="both"/>
        <w:rPr>
          <w:rFonts w:ascii="Manrope" w:hAnsi="Manrope" w:cstheme="minorHAnsi"/>
          <w:sz w:val="20"/>
          <w:szCs w:val="20"/>
          <w:lang w:val="en-US"/>
        </w:rPr>
      </w:pPr>
    </w:p>
    <w:p w14:paraId="77A06018" w14:textId="4693E613"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If EnEx Group does not take action in relation to subjects’ request, it shall inform the subject without delay and within thirty (30) days of the receipt of their request at the latest, for the reasons it did not take action and for the possibility of the subject to submit a complaint and open a judicial procedure.</w:t>
      </w:r>
    </w:p>
    <w:p w14:paraId="45CF1974" w14:textId="77777777" w:rsidR="00A23A10" w:rsidRPr="004D7DCE" w:rsidRDefault="00A23A10" w:rsidP="00345403">
      <w:pPr>
        <w:spacing w:after="0" w:line="288" w:lineRule="auto"/>
        <w:ind w:left="-142"/>
        <w:jc w:val="both"/>
        <w:rPr>
          <w:rFonts w:ascii="Manrope" w:hAnsi="Manrope" w:cstheme="minorHAnsi"/>
          <w:sz w:val="20"/>
          <w:szCs w:val="20"/>
          <w:lang w:val="en-US"/>
        </w:rPr>
      </w:pPr>
    </w:p>
    <w:p w14:paraId="5E937B8B" w14:textId="7777777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ΙΧ</w:t>
      </w:r>
      <w:r w:rsidRPr="00E75E69">
        <w:rPr>
          <w:rFonts w:ascii="Manrope" w:hAnsi="Manrope" w:cstheme="minorHAnsi"/>
          <w:color w:val="1C3251"/>
          <w:sz w:val="20"/>
          <w:szCs w:val="20"/>
          <w:lang w:val="en-US"/>
        </w:rPr>
        <w:t xml:space="preserve">. How are the subjects’ rights protected? </w:t>
      </w:r>
    </w:p>
    <w:p w14:paraId="0F2A4EF3" w14:textId="14BE7B81" w:rsidR="00A23A10"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EnEx Group applies an information security management system to ensure the confidentiality and security of the subjects’ data processing procedure and to protect them against accidental or unlawful destruction, loss, alteration, unauthorized disclosure or access and any other form of unlawful processing.</w:t>
      </w:r>
    </w:p>
    <w:p w14:paraId="6A94CEDD" w14:textId="77777777" w:rsidR="009C298C" w:rsidRPr="004D7DCE" w:rsidRDefault="009C298C" w:rsidP="00345403">
      <w:pPr>
        <w:spacing w:after="0" w:line="288" w:lineRule="auto"/>
        <w:ind w:left="-142"/>
        <w:jc w:val="both"/>
        <w:rPr>
          <w:rFonts w:ascii="Manrope" w:hAnsi="Manrope" w:cstheme="minorHAnsi"/>
          <w:sz w:val="20"/>
          <w:szCs w:val="20"/>
          <w:lang w:val="en-US"/>
        </w:rPr>
      </w:pPr>
    </w:p>
    <w:p w14:paraId="5F9EF415" w14:textId="254EB567" w:rsidR="00281CB9" w:rsidRPr="00E75E69" w:rsidRDefault="00281CB9" w:rsidP="00345403">
      <w:pPr>
        <w:spacing w:after="0" w:line="288" w:lineRule="auto"/>
        <w:ind w:left="-142"/>
        <w:jc w:val="both"/>
        <w:rPr>
          <w:rFonts w:ascii="Manrope" w:hAnsi="Manrope" w:cstheme="minorHAnsi"/>
          <w:color w:val="1C3251"/>
          <w:sz w:val="20"/>
          <w:szCs w:val="20"/>
          <w:lang w:val="en-US"/>
        </w:rPr>
      </w:pPr>
      <w:r w:rsidRPr="00E75E69">
        <w:rPr>
          <w:rFonts w:ascii="Manrope" w:hAnsi="Manrope" w:cstheme="minorHAnsi"/>
          <w:color w:val="1C3251"/>
          <w:sz w:val="20"/>
          <w:szCs w:val="20"/>
        </w:rPr>
        <w:t>Χ</w:t>
      </w:r>
      <w:r w:rsidRPr="00E75E69">
        <w:rPr>
          <w:rFonts w:ascii="Manrope" w:hAnsi="Manrope" w:cstheme="minorHAnsi"/>
          <w:color w:val="1C3251"/>
          <w:sz w:val="20"/>
          <w:szCs w:val="20"/>
          <w:lang w:val="en-US"/>
        </w:rPr>
        <w:t>. Complaints</w:t>
      </w:r>
      <w:r w:rsidR="007719A5" w:rsidRPr="00E75E69">
        <w:rPr>
          <w:rFonts w:ascii="Manrope" w:hAnsi="Manrope" w:cstheme="minorHAnsi"/>
          <w:color w:val="1C3251"/>
          <w:sz w:val="20"/>
          <w:szCs w:val="20"/>
          <w:lang w:val="en-US"/>
        </w:rPr>
        <w:t>’</w:t>
      </w:r>
      <w:r w:rsidRPr="00E75E69">
        <w:rPr>
          <w:rFonts w:ascii="Manrope" w:hAnsi="Manrope" w:cstheme="minorHAnsi"/>
          <w:color w:val="1C3251"/>
          <w:sz w:val="20"/>
          <w:szCs w:val="20"/>
          <w:lang w:val="en-US"/>
        </w:rPr>
        <w:t xml:space="preserve"> submission </w:t>
      </w:r>
    </w:p>
    <w:p w14:paraId="7006C316" w14:textId="6265EEE6" w:rsidR="00281CB9" w:rsidRPr="004D7DCE" w:rsidRDefault="00281CB9" w:rsidP="00345403">
      <w:pPr>
        <w:spacing w:after="0" w:line="288" w:lineRule="auto"/>
        <w:ind w:left="-142"/>
        <w:jc w:val="both"/>
        <w:rPr>
          <w:rFonts w:ascii="Manrope" w:hAnsi="Manrope" w:cstheme="minorHAnsi"/>
          <w:sz w:val="20"/>
          <w:szCs w:val="20"/>
          <w:lang w:val="en-US"/>
        </w:rPr>
      </w:pPr>
      <w:r w:rsidRPr="004D7DCE">
        <w:rPr>
          <w:rFonts w:ascii="Manrope" w:hAnsi="Manrope" w:cstheme="minorHAnsi"/>
          <w:sz w:val="20"/>
          <w:szCs w:val="20"/>
          <w:lang w:val="en-US"/>
        </w:rPr>
        <w:t>The subjects have the right to file a complaint with the Personal Data Protection Authority (</w:t>
      </w:r>
      <w:hyperlink r:id="rId17" w:history="1">
        <w:r w:rsidR="0021594C" w:rsidRPr="004D7DCE">
          <w:rPr>
            <w:rStyle w:val="Hyperlink"/>
            <w:rFonts w:ascii="Manrope" w:hAnsi="Manrope" w:cstheme="minorHAnsi"/>
            <w:sz w:val="20"/>
            <w:szCs w:val="20"/>
            <w:lang w:val="en-US"/>
          </w:rPr>
          <w:t>http://www.dpa.gr</w:t>
        </w:r>
      </w:hyperlink>
      <w:r w:rsidRPr="004D7DCE">
        <w:rPr>
          <w:rFonts w:ascii="Manrope" w:hAnsi="Manrope" w:cstheme="minorHAnsi"/>
          <w:sz w:val="20"/>
          <w:szCs w:val="20"/>
          <w:lang w:val="en-US"/>
        </w:rPr>
        <w:t>), which is the competent supervisory authority for the protection of the fundamental rights and freedoms of natural persons with regard to their processing, when they assume that their rights are infringed in any way.</w:t>
      </w:r>
    </w:p>
    <w:p w14:paraId="48550BF4" w14:textId="4E23421B" w:rsidR="00281CB9" w:rsidRPr="004D7DCE" w:rsidRDefault="00281CB9" w:rsidP="00345403">
      <w:pPr>
        <w:spacing w:after="160" w:line="259" w:lineRule="auto"/>
        <w:rPr>
          <w:rFonts w:ascii="Manrope" w:hAnsi="Manrope" w:cstheme="minorHAnsi"/>
          <w:color w:val="0070C0"/>
          <w:sz w:val="20"/>
          <w:szCs w:val="20"/>
          <w:lang w:val="en-US"/>
        </w:rPr>
      </w:pPr>
    </w:p>
    <w:p w14:paraId="15C9D8AE" w14:textId="77777777" w:rsidR="00345403" w:rsidRPr="00345403" w:rsidRDefault="00345403" w:rsidP="00345403">
      <w:pPr>
        <w:spacing w:before="120" w:after="0" w:line="288" w:lineRule="auto"/>
        <w:ind w:left="-142"/>
        <w:jc w:val="both"/>
        <w:rPr>
          <w:rFonts w:ascii="Manrope" w:hAnsi="Manrope" w:cstheme="minorHAnsi"/>
          <w:color w:val="1C3251"/>
          <w:sz w:val="20"/>
          <w:szCs w:val="20"/>
          <w:lang w:val="en-US"/>
        </w:rPr>
      </w:pPr>
      <w:r w:rsidRPr="00345403">
        <w:rPr>
          <w:rFonts w:ascii="Manrope" w:hAnsi="Manrope" w:cstheme="minorHAnsi"/>
          <w:color w:val="1C3251"/>
          <w:sz w:val="20"/>
          <w:szCs w:val="20"/>
          <w:lang w:val="en-US"/>
        </w:rPr>
        <w:t xml:space="preserve">B. CONTANT DETAILS </w:t>
      </w:r>
    </w:p>
    <w:p w14:paraId="7B8A57DC" w14:textId="77777777" w:rsidR="00345403" w:rsidRPr="00345403" w:rsidRDefault="00345403" w:rsidP="00345403">
      <w:pPr>
        <w:spacing w:before="120" w:after="0" w:line="240" w:lineRule="auto"/>
        <w:ind w:left="-142" w:right="4490"/>
        <w:jc w:val="both"/>
        <w:rPr>
          <w:rFonts w:ascii="Manrope" w:hAnsi="Manrope" w:cstheme="minorHAnsi"/>
          <w:sz w:val="20"/>
          <w:szCs w:val="20"/>
          <w:lang w:val="en-US"/>
        </w:rPr>
      </w:pPr>
      <w:r w:rsidRPr="00345403">
        <w:rPr>
          <w:rFonts w:ascii="Manrope" w:hAnsi="Manrope" w:cstheme="minorHAnsi"/>
          <w:sz w:val="20"/>
          <w:szCs w:val="20"/>
        </w:rPr>
        <w:t>Ι</w:t>
      </w:r>
      <w:r w:rsidRPr="00345403">
        <w:rPr>
          <w:rFonts w:ascii="Manrope" w:hAnsi="Manrope" w:cstheme="minorHAnsi"/>
          <w:sz w:val="20"/>
          <w:szCs w:val="20"/>
          <w:lang w:val="en-US"/>
        </w:rPr>
        <w:t xml:space="preserve">. Data Controller </w:t>
      </w:r>
    </w:p>
    <w:p w14:paraId="05598C29" w14:textId="77777777" w:rsidR="00345403" w:rsidRPr="00345403" w:rsidRDefault="00345403" w:rsidP="00345403">
      <w:pPr>
        <w:spacing w:before="120" w:after="0" w:line="240" w:lineRule="auto"/>
        <w:ind w:left="-142" w:right="4490"/>
        <w:jc w:val="both"/>
        <w:rPr>
          <w:rFonts w:ascii="Manrope" w:hAnsi="Manrope" w:cstheme="minorHAnsi"/>
          <w:sz w:val="20"/>
          <w:szCs w:val="20"/>
          <w:lang w:val="en-US"/>
        </w:rPr>
      </w:pPr>
      <w:r w:rsidRPr="00345403">
        <w:rPr>
          <w:rFonts w:ascii="Manrope" w:hAnsi="Manrope" w:cstheme="minorHAnsi"/>
          <w:sz w:val="20"/>
          <w:szCs w:val="20"/>
          <w:lang w:val="en-US"/>
        </w:rPr>
        <w:t>EnEx Group S.A.</w:t>
      </w:r>
    </w:p>
    <w:p w14:paraId="5762B079" w14:textId="77777777" w:rsidR="00345403" w:rsidRPr="00345403" w:rsidRDefault="00345403" w:rsidP="00345403">
      <w:pPr>
        <w:spacing w:before="120" w:after="0" w:line="240" w:lineRule="auto"/>
        <w:ind w:left="-142" w:right="4490"/>
        <w:jc w:val="both"/>
        <w:rPr>
          <w:rFonts w:ascii="Manrope" w:hAnsi="Manrope" w:cstheme="minorHAnsi"/>
          <w:sz w:val="20"/>
          <w:szCs w:val="20"/>
          <w:lang w:val="en-US"/>
        </w:rPr>
      </w:pPr>
      <w:r w:rsidRPr="00345403">
        <w:rPr>
          <w:rFonts w:ascii="Manrope" w:hAnsi="Manrope" w:cstheme="minorHAnsi"/>
          <w:sz w:val="20"/>
          <w:szCs w:val="20"/>
          <w:lang w:val="en-US"/>
        </w:rPr>
        <w:t>Address: 110 Athinon Avenue, 104 42 Athens</w:t>
      </w:r>
    </w:p>
    <w:p w14:paraId="0018F8EA" w14:textId="77777777" w:rsidR="00345403" w:rsidRPr="00345403" w:rsidRDefault="00345403" w:rsidP="00345403">
      <w:pPr>
        <w:spacing w:before="120" w:after="0" w:line="240" w:lineRule="auto"/>
        <w:ind w:left="-142" w:hanging="11"/>
        <w:jc w:val="both"/>
        <w:rPr>
          <w:rFonts w:ascii="Manrope" w:hAnsi="Manrope" w:cstheme="minorHAnsi"/>
          <w:sz w:val="20"/>
          <w:szCs w:val="20"/>
          <w:lang w:val="en-US"/>
        </w:rPr>
      </w:pPr>
      <w:r w:rsidRPr="00345403">
        <w:rPr>
          <w:rFonts w:ascii="Manrope" w:hAnsi="Manrope" w:cstheme="minorHAnsi"/>
          <w:sz w:val="20"/>
          <w:szCs w:val="20"/>
          <w:lang w:val="en-US"/>
        </w:rPr>
        <w:t xml:space="preserve">Contact phone number: +30 210 33 66 800 </w:t>
      </w:r>
    </w:p>
    <w:p w14:paraId="5911CC26" w14:textId="77777777" w:rsidR="00345403" w:rsidRPr="00345403" w:rsidRDefault="00345403" w:rsidP="00345403">
      <w:pPr>
        <w:pStyle w:val="Heading1"/>
        <w:spacing w:before="120" w:after="0" w:line="240" w:lineRule="auto"/>
        <w:ind w:left="-142" w:hanging="11"/>
        <w:jc w:val="both"/>
        <w:rPr>
          <w:rFonts w:ascii="Manrope" w:hAnsi="Manrope" w:cstheme="minorHAnsi"/>
          <w:b w:val="0"/>
          <w:szCs w:val="20"/>
          <w:lang w:val="en-US"/>
        </w:rPr>
      </w:pPr>
      <w:r w:rsidRPr="00345403">
        <w:rPr>
          <w:rFonts w:ascii="Manrope" w:hAnsi="Manrope" w:cstheme="minorHAnsi"/>
          <w:b w:val="0"/>
          <w:szCs w:val="20"/>
        </w:rPr>
        <w:t>ΙΙ</w:t>
      </w:r>
      <w:r w:rsidRPr="00345403">
        <w:rPr>
          <w:rFonts w:ascii="Manrope" w:hAnsi="Manrope" w:cstheme="minorHAnsi"/>
          <w:b w:val="0"/>
          <w:szCs w:val="20"/>
          <w:lang w:val="en-US"/>
        </w:rPr>
        <w:t xml:space="preserve">. Data Protection Officer </w:t>
      </w:r>
    </w:p>
    <w:p w14:paraId="1AD1AEEA" w14:textId="77777777" w:rsidR="00345403" w:rsidRPr="00345403" w:rsidRDefault="00345403" w:rsidP="00345403">
      <w:pPr>
        <w:spacing w:before="120" w:after="0" w:line="240" w:lineRule="auto"/>
        <w:ind w:left="-142" w:right="2451" w:hanging="11"/>
        <w:jc w:val="both"/>
        <w:rPr>
          <w:rFonts w:ascii="Manrope" w:hAnsi="Manrope" w:cstheme="minorHAnsi"/>
          <w:sz w:val="20"/>
          <w:szCs w:val="20"/>
          <w:lang w:val="en-US"/>
        </w:rPr>
      </w:pPr>
      <w:r w:rsidRPr="00345403">
        <w:rPr>
          <w:rFonts w:ascii="Manrope" w:hAnsi="Manrope" w:cstheme="minorHAnsi"/>
          <w:sz w:val="20"/>
          <w:szCs w:val="20"/>
          <w:lang w:val="en-US"/>
        </w:rPr>
        <w:t>Address: 110 Athinon Avenue, 104 42 Athens</w:t>
      </w:r>
    </w:p>
    <w:p w14:paraId="793017B4" w14:textId="77777777" w:rsidR="00345403" w:rsidRPr="00345403" w:rsidRDefault="00345403" w:rsidP="00345403">
      <w:pPr>
        <w:spacing w:before="120" w:after="0" w:line="240" w:lineRule="auto"/>
        <w:ind w:left="-142"/>
        <w:jc w:val="both"/>
        <w:rPr>
          <w:rFonts w:ascii="Manrope" w:hAnsi="Manrope" w:cstheme="minorHAnsi"/>
          <w:sz w:val="20"/>
          <w:szCs w:val="20"/>
          <w:lang w:val="en-US"/>
        </w:rPr>
      </w:pPr>
      <w:r w:rsidRPr="00345403">
        <w:rPr>
          <w:rFonts w:ascii="Manrope" w:hAnsi="Manrope" w:cstheme="minorHAnsi"/>
          <w:sz w:val="20"/>
          <w:szCs w:val="20"/>
          <w:lang w:val="en-US"/>
        </w:rPr>
        <w:t>Email: </w:t>
      </w:r>
      <w:hyperlink r:id="rId18" w:history="1">
        <w:r w:rsidRPr="00345403">
          <w:rPr>
            <w:rStyle w:val="Hyperlink"/>
            <w:rFonts w:ascii="Manrope" w:hAnsi="Manrope" w:cstheme="minorHAnsi"/>
            <w:sz w:val="20"/>
            <w:szCs w:val="20"/>
            <w:lang w:val="en-US"/>
          </w:rPr>
          <w:t>dataprotectionofficer@athexgroup.gr</w:t>
        </w:r>
      </w:hyperlink>
      <w:r w:rsidRPr="00345403">
        <w:rPr>
          <w:rFonts w:ascii="Manrope" w:hAnsi="Manrope" w:cstheme="minorHAnsi"/>
          <w:sz w:val="20"/>
          <w:szCs w:val="20"/>
          <w:lang w:val="en-US"/>
        </w:rPr>
        <w:t xml:space="preserve"> </w:t>
      </w:r>
      <w:r w:rsidRPr="00345403">
        <w:rPr>
          <w:rFonts w:ascii="Manrope" w:hAnsi="Manrope"/>
          <w:sz w:val="20"/>
          <w:szCs w:val="20"/>
          <w:lang w:val="en-US"/>
        </w:rPr>
        <w:t xml:space="preserve"> </w:t>
      </w:r>
      <w:r w:rsidRPr="00345403">
        <w:rPr>
          <w:rFonts w:ascii="Manrope" w:hAnsi="Manrope" w:cstheme="minorHAnsi"/>
          <w:sz w:val="20"/>
          <w:szCs w:val="20"/>
          <w:lang w:val="en-US"/>
        </w:rPr>
        <w:t xml:space="preserve"> </w:t>
      </w:r>
    </w:p>
    <w:p w14:paraId="21255B57" w14:textId="1D8F7031" w:rsidR="00876739" w:rsidRPr="00345403" w:rsidRDefault="00876739" w:rsidP="00345403">
      <w:pPr>
        <w:spacing w:after="0" w:line="288" w:lineRule="auto"/>
        <w:ind w:left="-142"/>
        <w:jc w:val="both"/>
        <w:rPr>
          <w:rFonts w:ascii="Manrope" w:hAnsi="Manrope" w:cstheme="minorHAnsi"/>
          <w:sz w:val="20"/>
          <w:szCs w:val="20"/>
          <w:lang w:val="en-US"/>
        </w:rPr>
      </w:pPr>
    </w:p>
    <w:sectPr w:rsidR="00876739" w:rsidRPr="00345403" w:rsidSect="001526B9">
      <w:headerReference w:type="default" r:id="rId19"/>
      <w:footerReference w:type="even" r:id="rId20"/>
      <w:footerReference w:type="default" r:id="rId21"/>
      <w:footerReference w:type="first" r:id="rId22"/>
      <w:pgSz w:w="11906" w:h="16838"/>
      <w:pgMar w:top="1440" w:right="1814" w:bottom="709" w:left="1659" w:header="34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C648" w14:textId="77777777" w:rsidR="00621DFE" w:rsidRDefault="00621DFE" w:rsidP="00577ECD">
      <w:pPr>
        <w:spacing w:after="0" w:line="240" w:lineRule="auto"/>
      </w:pPr>
      <w:r>
        <w:separator/>
      </w:r>
    </w:p>
  </w:endnote>
  <w:endnote w:type="continuationSeparator" w:id="0">
    <w:p w14:paraId="7DF757E8" w14:textId="77777777" w:rsidR="00621DFE" w:rsidRDefault="00621DFE" w:rsidP="00577ECD">
      <w:pPr>
        <w:spacing w:after="0" w:line="240" w:lineRule="auto"/>
      </w:pPr>
      <w:r>
        <w:continuationSeparator/>
      </w:r>
    </w:p>
  </w:endnote>
  <w:endnote w:type="continuationNotice" w:id="1">
    <w:p w14:paraId="7FC8F54D" w14:textId="77777777" w:rsidR="00621DFE" w:rsidRDefault="00621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935B" w14:textId="77777777" w:rsidR="008A7C82" w:rsidRDefault="008A7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0089"/>
      <w:docPartObj>
        <w:docPartGallery w:val="Page Numbers (Bottom of Page)"/>
        <w:docPartUnique/>
      </w:docPartObj>
    </w:sdtPr>
    <w:sdtEndPr>
      <w:rPr>
        <w:rFonts w:ascii="Manrope" w:hAnsi="Manrope"/>
        <w:noProof/>
        <w:sz w:val="18"/>
        <w:szCs w:val="18"/>
      </w:rPr>
    </w:sdtEndPr>
    <w:sdtContent>
      <w:p w14:paraId="2E9A1FA1" w14:textId="5724BEA6" w:rsidR="003F3ADF" w:rsidRPr="003A3999" w:rsidRDefault="003F3ADF" w:rsidP="003A3999">
        <w:pPr>
          <w:pStyle w:val="Footer"/>
          <w:jc w:val="right"/>
          <w:rPr>
            <w:rFonts w:ascii="Manrope" w:hAnsi="Manrope"/>
            <w:sz w:val="18"/>
            <w:szCs w:val="18"/>
          </w:rPr>
        </w:pPr>
        <w:r w:rsidRPr="00347125">
          <w:rPr>
            <w:rFonts w:ascii="Manrope" w:hAnsi="Manrope"/>
            <w:sz w:val="18"/>
            <w:szCs w:val="18"/>
          </w:rPr>
          <w:fldChar w:fldCharType="begin"/>
        </w:r>
        <w:r w:rsidRPr="00347125">
          <w:rPr>
            <w:rFonts w:ascii="Manrope" w:hAnsi="Manrope"/>
            <w:sz w:val="18"/>
            <w:szCs w:val="18"/>
          </w:rPr>
          <w:instrText xml:space="preserve"> PAGE   \* MERGEFORMAT </w:instrText>
        </w:r>
        <w:r w:rsidRPr="00347125">
          <w:rPr>
            <w:rFonts w:ascii="Manrope" w:hAnsi="Manrope"/>
            <w:sz w:val="18"/>
            <w:szCs w:val="18"/>
          </w:rPr>
          <w:fldChar w:fldCharType="separate"/>
        </w:r>
        <w:r w:rsidR="00313756" w:rsidRPr="00347125">
          <w:rPr>
            <w:rFonts w:ascii="Manrope" w:hAnsi="Manrope"/>
            <w:noProof/>
            <w:sz w:val="18"/>
            <w:szCs w:val="18"/>
          </w:rPr>
          <w:t>4</w:t>
        </w:r>
        <w:r w:rsidRPr="00347125">
          <w:rPr>
            <w:rFonts w:ascii="Manrope" w:hAnsi="Manrope"/>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90CF" w14:textId="77777777" w:rsidR="008A7C82" w:rsidRDefault="008A7C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5BC1" w14:textId="77777777" w:rsidR="00DE6D45" w:rsidRDefault="00DE6D45">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469648"/>
      <w:docPartObj>
        <w:docPartGallery w:val="Page Numbers (Bottom of Page)"/>
        <w:docPartUnique/>
      </w:docPartObj>
    </w:sdtPr>
    <w:sdtEndPr>
      <w:rPr>
        <w:rFonts w:ascii="Manrope" w:hAnsi="Manrope"/>
        <w:noProof/>
        <w:sz w:val="18"/>
        <w:szCs w:val="18"/>
      </w:rPr>
    </w:sdtEndPr>
    <w:sdtContent>
      <w:p w14:paraId="4ACC99C4" w14:textId="2665F158" w:rsidR="0009248B" w:rsidRPr="0009248B" w:rsidRDefault="0009248B">
        <w:pPr>
          <w:pStyle w:val="Footer"/>
          <w:jc w:val="right"/>
          <w:rPr>
            <w:rFonts w:ascii="Manrope" w:hAnsi="Manrope"/>
            <w:sz w:val="18"/>
            <w:szCs w:val="18"/>
          </w:rPr>
        </w:pPr>
        <w:r w:rsidRPr="0009248B">
          <w:rPr>
            <w:rFonts w:ascii="Manrope" w:hAnsi="Manrope"/>
            <w:sz w:val="18"/>
            <w:szCs w:val="18"/>
          </w:rPr>
          <w:fldChar w:fldCharType="begin"/>
        </w:r>
        <w:r w:rsidRPr="0009248B">
          <w:rPr>
            <w:rFonts w:ascii="Manrope" w:hAnsi="Manrope"/>
            <w:sz w:val="18"/>
            <w:szCs w:val="18"/>
          </w:rPr>
          <w:instrText xml:space="preserve"> PAGE   \* MERGEFORMAT </w:instrText>
        </w:r>
        <w:r w:rsidRPr="0009248B">
          <w:rPr>
            <w:rFonts w:ascii="Manrope" w:hAnsi="Manrope"/>
            <w:sz w:val="18"/>
            <w:szCs w:val="18"/>
          </w:rPr>
          <w:fldChar w:fldCharType="separate"/>
        </w:r>
        <w:r w:rsidRPr="0009248B">
          <w:rPr>
            <w:rFonts w:ascii="Manrope" w:hAnsi="Manrope"/>
            <w:noProof/>
            <w:sz w:val="18"/>
            <w:szCs w:val="18"/>
          </w:rPr>
          <w:t>2</w:t>
        </w:r>
        <w:r w:rsidRPr="0009248B">
          <w:rPr>
            <w:rFonts w:ascii="Manrope" w:hAnsi="Manrope"/>
            <w:noProof/>
            <w:sz w:val="18"/>
            <w:szCs w:val="18"/>
          </w:rPr>
          <w:fldChar w:fldCharType="end"/>
        </w:r>
      </w:p>
    </w:sdtContent>
  </w:sdt>
  <w:p w14:paraId="23041266" w14:textId="2122B027" w:rsidR="00DE6D45" w:rsidRPr="0009248B" w:rsidRDefault="00DE6D45" w:rsidP="0026388C">
    <w:pPr>
      <w:spacing w:after="0" w:line="259" w:lineRule="auto"/>
      <w:ind w:left="157"/>
      <w:jc w:val="center"/>
      <w:rPr>
        <w:rFonts w:ascii="Manrope" w:hAnsi="Manrope" w:cs="Calibri Light"/>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4398" w14:textId="77777777" w:rsidR="00DE6D45" w:rsidRDefault="00DE6D45">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29E5" w14:textId="77777777" w:rsidR="00621DFE" w:rsidRDefault="00621DFE" w:rsidP="00577ECD">
      <w:pPr>
        <w:spacing w:after="0" w:line="240" w:lineRule="auto"/>
      </w:pPr>
      <w:r>
        <w:separator/>
      </w:r>
    </w:p>
  </w:footnote>
  <w:footnote w:type="continuationSeparator" w:id="0">
    <w:p w14:paraId="5523E530" w14:textId="77777777" w:rsidR="00621DFE" w:rsidRDefault="00621DFE" w:rsidP="00577ECD">
      <w:pPr>
        <w:spacing w:after="0" w:line="240" w:lineRule="auto"/>
      </w:pPr>
      <w:r>
        <w:continuationSeparator/>
      </w:r>
    </w:p>
  </w:footnote>
  <w:footnote w:type="continuationNotice" w:id="1">
    <w:p w14:paraId="206F13E3" w14:textId="77777777" w:rsidR="00621DFE" w:rsidRDefault="00621DFE">
      <w:pPr>
        <w:spacing w:after="0" w:line="240" w:lineRule="auto"/>
      </w:pPr>
    </w:p>
  </w:footnote>
  <w:footnote w:id="2">
    <w:p w14:paraId="299F9A63" w14:textId="1E0F5046" w:rsidR="00DE6D45" w:rsidRPr="00E5073C" w:rsidRDefault="00DE6D45">
      <w:pPr>
        <w:pStyle w:val="FootnoteText"/>
        <w:rPr>
          <w:rFonts w:ascii="Manrope" w:hAnsi="Manrope"/>
          <w:i/>
          <w:iCs/>
          <w:sz w:val="16"/>
          <w:szCs w:val="16"/>
          <w:lang w:val="en-US"/>
        </w:rPr>
      </w:pPr>
      <w:r w:rsidRPr="00E5073C">
        <w:rPr>
          <w:rFonts w:ascii="Manrope" w:hAnsi="Manrope"/>
          <w:i/>
          <w:iCs/>
          <w:sz w:val="16"/>
          <w:szCs w:val="16"/>
          <w:vertAlign w:val="superscript"/>
          <w:lang w:val="en-US"/>
        </w:rPr>
        <w:footnoteRef/>
      </w:r>
      <w:r w:rsidRPr="00E5073C">
        <w:rPr>
          <w:rFonts w:ascii="Manrope" w:hAnsi="Manrope"/>
          <w:i/>
          <w:iCs/>
          <w:sz w:val="16"/>
          <w:szCs w:val="16"/>
          <w:lang w:val="en-US"/>
        </w:rPr>
        <w:t xml:space="preserve"> </w:t>
      </w:r>
      <w:r w:rsidR="00CB5F01" w:rsidRPr="00E5073C">
        <w:rPr>
          <w:rFonts w:ascii="Manrope" w:hAnsi="Manrope"/>
          <w:i/>
          <w:iCs/>
          <w:sz w:val="16"/>
          <w:szCs w:val="16"/>
          <w:lang w:val="en-US"/>
        </w:rPr>
        <w:t xml:space="preserve">VAT </w:t>
      </w:r>
      <w:r w:rsidRPr="00E5073C">
        <w:rPr>
          <w:rFonts w:ascii="Manrope" w:hAnsi="Manrope"/>
          <w:i/>
          <w:iCs/>
          <w:sz w:val="16"/>
          <w:szCs w:val="16"/>
          <w:lang w:val="en-US"/>
        </w:rPr>
        <w:t>Identification Number</w:t>
      </w:r>
    </w:p>
  </w:footnote>
  <w:footnote w:id="3">
    <w:p w14:paraId="297A06D8" w14:textId="05BE97A0" w:rsidR="00DE6D45" w:rsidRPr="00E5073C" w:rsidRDefault="00DE6D45">
      <w:pPr>
        <w:pStyle w:val="FootnoteText"/>
        <w:rPr>
          <w:rFonts w:ascii="Manrope" w:hAnsi="Manrope"/>
          <w:i/>
          <w:iCs/>
          <w:sz w:val="16"/>
          <w:szCs w:val="16"/>
          <w:lang w:val="en-US"/>
        </w:rPr>
      </w:pPr>
      <w:r w:rsidRPr="00E5073C">
        <w:rPr>
          <w:rStyle w:val="FootnoteReference"/>
          <w:rFonts w:ascii="Manrope" w:hAnsi="Manrope"/>
          <w:i/>
          <w:iCs/>
          <w:sz w:val="16"/>
          <w:szCs w:val="16"/>
        </w:rPr>
        <w:footnoteRef/>
      </w:r>
      <w:r w:rsidRPr="00E5073C">
        <w:rPr>
          <w:rFonts w:ascii="Manrope" w:hAnsi="Manrope"/>
          <w:i/>
          <w:iCs/>
          <w:sz w:val="16"/>
          <w:szCs w:val="16"/>
          <w:lang w:val="en-US"/>
        </w:rPr>
        <w:t xml:space="preserve"> EIC Code is required for Energy Companies</w:t>
      </w:r>
    </w:p>
  </w:footnote>
  <w:footnote w:id="4">
    <w:p w14:paraId="49BEA501" w14:textId="16CDDB2F" w:rsidR="00DE6D45" w:rsidRPr="00E5073C" w:rsidRDefault="00DE6D45">
      <w:pPr>
        <w:pStyle w:val="FootnoteText"/>
        <w:rPr>
          <w:rFonts w:ascii="Manrope" w:hAnsi="Manrope"/>
          <w:i/>
          <w:iCs/>
          <w:sz w:val="16"/>
          <w:szCs w:val="16"/>
          <w:lang w:val="en-US"/>
        </w:rPr>
      </w:pPr>
      <w:r w:rsidRPr="00E5073C">
        <w:rPr>
          <w:rStyle w:val="FootnoteReference"/>
          <w:rFonts w:ascii="Manrope" w:hAnsi="Manrope"/>
          <w:i/>
          <w:iCs/>
          <w:sz w:val="16"/>
          <w:szCs w:val="16"/>
        </w:rPr>
        <w:footnoteRef/>
      </w:r>
      <w:r w:rsidRPr="00E5073C">
        <w:rPr>
          <w:rFonts w:ascii="Manrope" w:hAnsi="Manrope"/>
          <w:i/>
          <w:iCs/>
          <w:sz w:val="16"/>
          <w:szCs w:val="16"/>
          <w:lang w:val="en-US"/>
        </w:rPr>
        <w:t xml:space="preserve"> ACER Code is required for Energy Companies</w:t>
      </w:r>
    </w:p>
  </w:footnote>
  <w:footnote w:id="5">
    <w:p w14:paraId="147ADC60" w14:textId="75AE512D" w:rsidR="00DE6D45" w:rsidRPr="00E5073C" w:rsidRDefault="00DE6D45">
      <w:pPr>
        <w:pStyle w:val="FootnoteText"/>
        <w:rPr>
          <w:rFonts w:ascii="Manrope" w:hAnsi="Manrope"/>
          <w:i/>
          <w:iCs/>
          <w:sz w:val="16"/>
          <w:szCs w:val="16"/>
          <w:lang w:val="en-US"/>
        </w:rPr>
      </w:pPr>
      <w:r w:rsidRPr="00E5073C">
        <w:rPr>
          <w:rStyle w:val="FootnoteReference"/>
          <w:rFonts w:ascii="Manrope" w:hAnsi="Manrope"/>
          <w:i/>
          <w:iCs/>
          <w:sz w:val="16"/>
          <w:szCs w:val="16"/>
        </w:rPr>
        <w:footnoteRef/>
      </w:r>
      <w:r w:rsidRPr="00E5073C">
        <w:rPr>
          <w:rFonts w:ascii="Manrope" w:hAnsi="Manrope"/>
          <w:i/>
          <w:iCs/>
          <w:sz w:val="16"/>
          <w:szCs w:val="16"/>
          <w:lang w:val="en-US"/>
        </w:rPr>
        <w:t xml:space="preserve"> BIC Code is required for Credit Institutions &amp; Investment Firms</w:t>
      </w:r>
    </w:p>
  </w:footnote>
  <w:footnote w:id="6">
    <w:p w14:paraId="672395F3" w14:textId="174F57ED" w:rsidR="00DE6D45" w:rsidRPr="00E5073C" w:rsidRDefault="00DE6D45" w:rsidP="00951EDF">
      <w:pPr>
        <w:spacing w:after="0"/>
        <w:jc w:val="both"/>
        <w:rPr>
          <w:rFonts w:ascii="Manrope" w:hAnsi="Manrope" w:cs="Calibri"/>
          <w:i/>
          <w:iCs/>
          <w:color w:val="FF0000"/>
          <w:sz w:val="16"/>
          <w:szCs w:val="16"/>
          <w:lang w:val="en-US"/>
        </w:rPr>
      </w:pPr>
      <w:r w:rsidRPr="00E5073C">
        <w:rPr>
          <w:rStyle w:val="FootnoteReference"/>
          <w:rFonts w:ascii="Manrope" w:hAnsi="Manrope" w:cs="Calibri"/>
          <w:i/>
          <w:iCs/>
          <w:sz w:val="16"/>
          <w:szCs w:val="16"/>
        </w:rPr>
        <w:footnoteRef/>
      </w:r>
      <w:r w:rsidRPr="00E5073C">
        <w:rPr>
          <w:rFonts w:ascii="Manrope" w:hAnsi="Manrope" w:cs="Calibri"/>
          <w:i/>
          <w:iCs/>
          <w:sz w:val="16"/>
          <w:szCs w:val="16"/>
          <w:lang w:val="en-US"/>
        </w:rPr>
        <w:t xml:space="preserve"> The available options of Member’s Corporate Sector are E= Energy company, C= Credit institution authorized in accordance with Directive 2006/48/EC, or F = Investment firm in accordance with Directive 2004/39/EC.</w:t>
      </w:r>
    </w:p>
  </w:footnote>
  <w:footnote w:id="7">
    <w:p w14:paraId="5389E783" w14:textId="77777777" w:rsidR="00DE6D45" w:rsidRPr="00E5073C" w:rsidRDefault="00DE6D45" w:rsidP="00495FFA">
      <w:pPr>
        <w:spacing w:after="0"/>
        <w:jc w:val="both"/>
        <w:rPr>
          <w:rFonts w:ascii="Manrope" w:hAnsi="Manrope" w:cs="Calibri"/>
          <w:i/>
          <w:iCs/>
          <w:sz w:val="16"/>
          <w:szCs w:val="16"/>
          <w:lang w:val="en-US"/>
        </w:rPr>
      </w:pPr>
      <w:r w:rsidRPr="00E5073C">
        <w:rPr>
          <w:rStyle w:val="FootnoteReference"/>
          <w:rFonts w:ascii="Manrope" w:hAnsi="Manrope" w:cs="Calibri"/>
          <w:i/>
          <w:iCs/>
          <w:sz w:val="16"/>
          <w:szCs w:val="16"/>
        </w:rPr>
        <w:footnoteRef/>
      </w:r>
      <w:r w:rsidRPr="00E5073C">
        <w:rPr>
          <w:rFonts w:ascii="Manrope" w:hAnsi="Manrope" w:cs="Calibri"/>
          <w:i/>
          <w:iCs/>
          <w:sz w:val="16"/>
          <w:szCs w:val="16"/>
          <w:lang w:val="en-US"/>
        </w:rPr>
        <w:t xml:space="preserve"> GCR stands for the General Commercial Registry.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F404" w14:textId="77777777" w:rsidR="008A7C82" w:rsidRDefault="008A7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3A" w14:textId="448591F4" w:rsidR="008A7C82" w:rsidRPr="00DC256A" w:rsidRDefault="008A7C82" w:rsidP="008A7C82">
    <w:pPr>
      <w:spacing w:before="120" w:after="0"/>
      <w:ind w:left="7920"/>
      <w:rPr>
        <w:rFonts w:ascii="Manrope" w:hAnsi="Manrope" w:cs="Arial"/>
        <w:b/>
        <w:bCs/>
        <w:i/>
        <w:sz w:val="16"/>
        <w:szCs w:val="16"/>
      </w:rPr>
    </w:pPr>
    <w:bookmarkStart w:id="3" w:name="_Hlk35719152"/>
    <w:bookmarkStart w:id="4" w:name="_Hlk214472640"/>
    <w:bookmarkStart w:id="5" w:name="_Hlk214472641"/>
    <w:r w:rsidRPr="008A7C82">
      <w:rPr>
        <w:rFonts w:ascii="Manrope" w:hAnsi="Manrope"/>
        <w:noProof/>
        <w:sz w:val="16"/>
        <w:szCs w:val="16"/>
        <w:lang w:val="en-US"/>
      </w:rPr>
      <w:drawing>
        <wp:anchor distT="0" distB="0" distL="114300" distR="114300" simplePos="0" relativeHeight="251659264" behindDoc="0" locked="0" layoutInCell="1" allowOverlap="1" wp14:anchorId="524B63F8" wp14:editId="6D5392F3">
          <wp:simplePos x="0" y="0"/>
          <wp:positionH relativeFrom="column">
            <wp:posOffset>2251710</wp:posOffset>
          </wp:positionH>
          <wp:positionV relativeFrom="paragraph">
            <wp:posOffset>127371</wp:posOffset>
          </wp:positionV>
          <wp:extent cx="1620000" cy="910960"/>
          <wp:effectExtent l="0" t="0" r="0" b="3810"/>
          <wp:wrapSquare wrapText="bothSides"/>
          <wp:docPr id="5"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0000" cy="910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C82">
      <w:rPr>
        <w:rFonts w:ascii="Manrope" w:hAnsi="Manrope" w:cs="Arial"/>
        <w:b/>
        <w:bCs/>
        <w:i/>
        <w:sz w:val="16"/>
        <w:szCs w:val="16"/>
      </w:rPr>
      <w:t>Form</w:t>
    </w:r>
    <w:r w:rsidRPr="008A7C82">
      <w:rPr>
        <w:rFonts w:ascii="Manrope" w:hAnsi="Manrope" w:cs="Arial"/>
        <w:b/>
        <w:bCs/>
        <w:i/>
        <w:sz w:val="16"/>
        <w:szCs w:val="16"/>
        <w:lang w:val="en-US"/>
      </w:rPr>
      <w:t xml:space="preserve"> F1-2_KYC_v.</w:t>
    </w:r>
    <w:bookmarkEnd w:id="3"/>
    <w:r w:rsidR="00DC256A">
      <w:rPr>
        <w:rFonts w:ascii="Manrope" w:hAnsi="Manrope" w:cs="Arial"/>
        <w:b/>
        <w:bCs/>
        <w:i/>
        <w:sz w:val="16"/>
        <w:szCs w:val="16"/>
      </w:rPr>
      <w:t>2</w:t>
    </w:r>
    <w:r w:rsidR="0003640B">
      <w:rPr>
        <w:rFonts w:ascii="Manrope" w:hAnsi="Manrope" w:cs="Arial"/>
        <w:b/>
        <w:bCs/>
        <w:i/>
        <w:sz w:val="16"/>
        <w:szCs w:val="16"/>
        <w:lang w:val="en-US"/>
      </w:rPr>
      <w:t>.</w:t>
    </w:r>
    <w:r w:rsidR="00DC256A">
      <w:rPr>
        <w:rFonts w:ascii="Manrope" w:hAnsi="Manrope" w:cs="Arial"/>
        <w:b/>
        <w:bCs/>
        <w:i/>
        <w:sz w:val="16"/>
        <w:szCs w:val="16"/>
      </w:rPr>
      <w:t>0</w:t>
    </w:r>
  </w:p>
  <w:bookmarkEnd w:id="4"/>
  <w:bookmarkEnd w:id="5"/>
  <w:p w14:paraId="4D55091C" w14:textId="77777777" w:rsidR="008A7C82" w:rsidRPr="00AA251E" w:rsidRDefault="008A7C82" w:rsidP="008A7C82">
    <w:pPr>
      <w:spacing w:before="120" w:after="0"/>
      <w:rPr>
        <w:rFonts w:cs="Arial"/>
        <w:b/>
        <w:bCs/>
        <w:i/>
        <w:sz w:val="20"/>
        <w:lang w:val="en-US"/>
      </w:rPr>
    </w:pPr>
  </w:p>
  <w:p w14:paraId="09B9EE23" w14:textId="0F037CCD" w:rsidR="003F3ADF" w:rsidRPr="008A7C82" w:rsidRDefault="003F3ADF" w:rsidP="008A7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6943" w14:textId="77777777" w:rsidR="008A7C82" w:rsidRDefault="008A7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F410" w14:textId="4A257C73" w:rsidR="00DE6D45" w:rsidRPr="0027075E" w:rsidRDefault="0027075E" w:rsidP="0027075E">
    <w:pPr>
      <w:spacing w:before="120" w:after="0"/>
      <w:jc w:val="center"/>
      <w:rPr>
        <w:lang w:val="en-US"/>
      </w:rPr>
    </w:pPr>
    <w:r w:rsidRPr="00B12BC9">
      <w:rPr>
        <w:rFonts w:ascii="Manrope" w:hAnsi="Manrope"/>
        <w:noProof/>
        <w:sz w:val="18"/>
        <w:szCs w:val="18"/>
        <w:lang w:val="en-US"/>
      </w:rPr>
      <w:drawing>
        <wp:inline distT="0" distB="0" distL="0" distR="0" wp14:anchorId="2177AC96" wp14:editId="176D1C93">
          <wp:extent cx="1620000" cy="910960"/>
          <wp:effectExtent l="0" t="0" r="0" b="3810"/>
          <wp:docPr id="328241640" name="Picture 32824164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0000" cy="910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6"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E7F77C4"/>
    <w:multiLevelType w:val="hybridMultilevel"/>
    <w:tmpl w:val="31AA9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9987779"/>
    <w:multiLevelType w:val="hybridMultilevel"/>
    <w:tmpl w:val="023C0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6CE73763"/>
    <w:multiLevelType w:val="hybridMultilevel"/>
    <w:tmpl w:val="2E7C99F4"/>
    <w:lvl w:ilvl="0" w:tplc="D9F8B61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98018804">
    <w:abstractNumId w:val="3"/>
  </w:num>
  <w:num w:numId="2" w16cid:durableId="142625239">
    <w:abstractNumId w:val="6"/>
  </w:num>
  <w:num w:numId="3" w16cid:durableId="12345547">
    <w:abstractNumId w:val="14"/>
  </w:num>
  <w:num w:numId="4" w16cid:durableId="1187332339">
    <w:abstractNumId w:val="4"/>
  </w:num>
  <w:num w:numId="5" w16cid:durableId="1414470479">
    <w:abstractNumId w:val="12"/>
  </w:num>
  <w:num w:numId="6" w16cid:durableId="806241754">
    <w:abstractNumId w:val="7"/>
  </w:num>
  <w:num w:numId="7" w16cid:durableId="714550772">
    <w:abstractNumId w:val="11"/>
  </w:num>
  <w:num w:numId="8" w16cid:durableId="1764715716">
    <w:abstractNumId w:val="1"/>
  </w:num>
  <w:num w:numId="9" w16cid:durableId="1601524590">
    <w:abstractNumId w:val="5"/>
  </w:num>
  <w:num w:numId="10" w16cid:durableId="1922521081">
    <w:abstractNumId w:val="15"/>
  </w:num>
  <w:num w:numId="11" w16cid:durableId="600259826">
    <w:abstractNumId w:val="9"/>
  </w:num>
  <w:num w:numId="12" w16cid:durableId="1692953649">
    <w:abstractNumId w:val="2"/>
  </w:num>
  <w:num w:numId="13" w16cid:durableId="1310132978">
    <w:abstractNumId w:val="0"/>
  </w:num>
  <w:num w:numId="14" w16cid:durableId="677777152">
    <w:abstractNumId w:val="13"/>
  </w:num>
  <w:num w:numId="15" w16cid:durableId="275915351">
    <w:abstractNumId w:val="10"/>
  </w:num>
  <w:num w:numId="16" w16cid:durableId="155994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cumentProtection w:edit="forms" w:formatting="1" w:enforcement="1" w:cryptProviderType="rsaAES" w:cryptAlgorithmClass="hash" w:cryptAlgorithmType="typeAny" w:cryptAlgorithmSid="14" w:cryptSpinCount="100000" w:hash="azaxs1cZLpe+QE1zVQIcgQ/zwcGXl76ijjrz2uH6EEonlVlH5El+9/dr8kC5kz7d85Ugbyvmadzu9dNl00BEig==" w:salt="UhpCmw169rH/4rSDoKLz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004"/>
    <w:rsid w:val="000019A8"/>
    <w:rsid w:val="000072FC"/>
    <w:rsid w:val="000124D6"/>
    <w:rsid w:val="000145EB"/>
    <w:rsid w:val="0001607F"/>
    <w:rsid w:val="00017A6A"/>
    <w:rsid w:val="0002128B"/>
    <w:rsid w:val="00034DA2"/>
    <w:rsid w:val="0003640B"/>
    <w:rsid w:val="00036C9D"/>
    <w:rsid w:val="0004226B"/>
    <w:rsid w:val="00051C10"/>
    <w:rsid w:val="00063968"/>
    <w:rsid w:val="00071218"/>
    <w:rsid w:val="000772A9"/>
    <w:rsid w:val="00077396"/>
    <w:rsid w:val="0008074E"/>
    <w:rsid w:val="000865EE"/>
    <w:rsid w:val="0009248B"/>
    <w:rsid w:val="000A157C"/>
    <w:rsid w:val="000A76BB"/>
    <w:rsid w:val="000B1BEA"/>
    <w:rsid w:val="000B4E8F"/>
    <w:rsid w:val="000B4EBB"/>
    <w:rsid w:val="000C07DE"/>
    <w:rsid w:val="000C319D"/>
    <w:rsid w:val="000D61F8"/>
    <w:rsid w:val="000E3881"/>
    <w:rsid w:val="000E5C49"/>
    <w:rsid w:val="000F09E8"/>
    <w:rsid w:val="001051B8"/>
    <w:rsid w:val="00105F27"/>
    <w:rsid w:val="00120354"/>
    <w:rsid w:val="0012352D"/>
    <w:rsid w:val="001318C8"/>
    <w:rsid w:val="00133FCB"/>
    <w:rsid w:val="001415F8"/>
    <w:rsid w:val="00142305"/>
    <w:rsid w:val="001503AD"/>
    <w:rsid w:val="001526B9"/>
    <w:rsid w:val="00153E20"/>
    <w:rsid w:val="00161C94"/>
    <w:rsid w:val="001626B7"/>
    <w:rsid w:val="00163619"/>
    <w:rsid w:val="00163C2C"/>
    <w:rsid w:val="00163E94"/>
    <w:rsid w:val="00165314"/>
    <w:rsid w:val="00166D2E"/>
    <w:rsid w:val="0017285F"/>
    <w:rsid w:val="00175A82"/>
    <w:rsid w:val="00180E5C"/>
    <w:rsid w:val="00192390"/>
    <w:rsid w:val="001A508F"/>
    <w:rsid w:val="001B0447"/>
    <w:rsid w:val="001B2634"/>
    <w:rsid w:val="001B3BEB"/>
    <w:rsid w:val="001C194A"/>
    <w:rsid w:val="001C38CA"/>
    <w:rsid w:val="001C3DC0"/>
    <w:rsid w:val="001C4CDB"/>
    <w:rsid w:val="001D0918"/>
    <w:rsid w:val="001D1291"/>
    <w:rsid w:val="001D188F"/>
    <w:rsid w:val="001E38D2"/>
    <w:rsid w:val="001F2303"/>
    <w:rsid w:val="001F6BE8"/>
    <w:rsid w:val="00200697"/>
    <w:rsid w:val="00201834"/>
    <w:rsid w:val="00202F67"/>
    <w:rsid w:val="0020536F"/>
    <w:rsid w:val="0020726E"/>
    <w:rsid w:val="00212B9C"/>
    <w:rsid w:val="00213E06"/>
    <w:rsid w:val="00214BE6"/>
    <w:rsid w:val="0021594C"/>
    <w:rsid w:val="00220587"/>
    <w:rsid w:val="00224D32"/>
    <w:rsid w:val="002360D0"/>
    <w:rsid w:val="00240E14"/>
    <w:rsid w:val="00241F9C"/>
    <w:rsid w:val="00242360"/>
    <w:rsid w:val="00246DC2"/>
    <w:rsid w:val="00253E6F"/>
    <w:rsid w:val="00254F1E"/>
    <w:rsid w:val="00257E0A"/>
    <w:rsid w:val="0026388C"/>
    <w:rsid w:val="00264390"/>
    <w:rsid w:val="0027075E"/>
    <w:rsid w:val="00270BFB"/>
    <w:rsid w:val="00275055"/>
    <w:rsid w:val="00281CB9"/>
    <w:rsid w:val="002A1C95"/>
    <w:rsid w:val="002B061B"/>
    <w:rsid w:val="002B12DB"/>
    <w:rsid w:val="002B2220"/>
    <w:rsid w:val="002B265D"/>
    <w:rsid w:val="002B720D"/>
    <w:rsid w:val="002C310A"/>
    <w:rsid w:val="002D2C68"/>
    <w:rsid w:val="002D3120"/>
    <w:rsid w:val="002E3848"/>
    <w:rsid w:val="002E6901"/>
    <w:rsid w:val="002E715E"/>
    <w:rsid w:val="002F0D0A"/>
    <w:rsid w:val="002F2DB6"/>
    <w:rsid w:val="002F5CB8"/>
    <w:rsid w:val="003002BB"/>
    <w:rsid w:val="003008FC"/>
    <w:rsid w:val="00312DC0"/>
    <w:rsid w:val="00313756"/>
    <w:rsid w:val="00324AA5"/>
    <w:rsid w:val="003251B6"/>
    <w:rsid w:val="00332DD2"/>
    <w:rsid w:val="00345403"/>
    <w:rsid w:val="003454A3"/>
    <w:rsid w:val="00347125"/>
    <w:rsid w:val="00351FFC"/>
    <w:rsid w:val="00355C16"/>
    <w:rsid w:val="00372DCD"/>
    <w:rsid w:val="00376352"/>
    <w:rsid w:val="0037777D"/>
    <w:rsid w:val="00380652"/>
    <w:rsid w:val="003806E3"/>
    <w:rsid w:val="0038272B"/>
    <w:rsid w:val="00383729"/>
    <w:rsid w:val="00383B12"/>
    <w:rsid w:val="00383C0C"/>
    <w:rsid w:val="0038403A"/>
    <w:rsid w:val="00385ED2"/>
    <w:rsid w:val="0039009A"/>
    <w:rsid w:val="00390806"/>
    <w:rsid w:val="00390C30"/>
    <w:rsid w:val="00395377"/>
    <w:rsid w:val="003A3999"/>
    <w:rsid w:val="003A646A"/>
    <w:rsid w:val="003D470F"/>
    <w:rsid w:val="003D6054"/>
    <w:rsid w:val="003E0FC9"/>
    <w:rsid w:val="003F3ADF"/>
    <w:rsid w:val="003F6296"/>
    <w:rsid w:val="003F779C"/>
    <w:rsid w:val="003F7B81"/>
    <w:rsid w:val="004015DB"/>
    <w:rsid w:val="00410E6F"/>
    <w:rsid w:val="004147BA"/>
    <w:rsid w:val="00414AC1"/>
    <w:rsid w:val="00422285"/>
    <w:rsid w:val="00424DC5"/>
    <w:rsid w:val="004273FD"/>
    <w:rsid w:val="004311D0"/>
    <w:rsid w:val="00441759"/>
    <w:rsid w:val="00454DB7"/>
    <w:rsid w:val="00462EA3"/>
    <w:rsid w:val="00465265"/>
    <w:rsid w:val="00474FD6"/>
    <w:rsid w:val="00482871"/>
    <w:rsid w:val="00486C03"/>
    <w:rsid w:val="00492A7C"/>
    <w:rsid w:val="0049319A"/>
    <w:rsid w:val="00495FFA"/>
    <w:rsid w:val="00496B8F"/>
    <w:rsid w:val="00497918"/>
    <w:rsid w:val="004B13F7"/>
    <w:rsid w:val="004B7380"/>
    <w:rsid w:val="004D1BF6"/>
    <w:rsid w:val="004D4EF8"/>
    <w:rsid w:val="004D6BA0"/>
    <w:rsid w:val="004D7DCE"/>
    <w:rsid w:val="004E065F"/>
    <w:rsid w:val="004E34F5"/>
    <w:rsid w:val="004F56C2"/>
    <w:rsid w:val="00503376"/>
    <w:rsid w:val="0050620A"/>
    <w:rsid w:val="00507DCA"/>
    <w:rsid w:val="00516D33"/>
    <w:rsid w:val="00520059"/>
    <w:rsid w:val="00525756"/>
    <w:rsid w:val="00526730"/>
    <w:rsid w:val="005349D3"/>
    <w:rsid w:val="005354E2"/>
    <w:rsid w:val="00537105"/>
    <w:rsid w:val="00537A70"/>
    <w:rsid w:val="0054058A"/>
    <w:rsid w:val="00541A76"/>
    <w:rsid w:val="00542B1F"/>
    <w:rsid w:val="00543CF6"/>
    <w:rsid w:val="00551CFE"/>
    <w:rsid w:val="0055388F"/>
    <w:rsid w:val="00567068"/>
    <w:rsid w:val="00571DA5"/>
    <w:rsid w:val="00574DC7"/>
    <w:rsid w:val="005761E3"/>
    <w:rsid w:val="00576E42"/>
    <w:rsid w:val="00577ECD"/>
    <w:rsid w:val="00581239"/>
    <w:rsid w:val="005817F6"/>
    <w:rsid w:val="005840A1"/>
    <w:rsid w:val="00590486"/>
    <w:rsid w:val="005A2A22"/>
    <w:rsid w:val="005A4892"/>
    <w:rsid w:val="005A5B1D"/>
    <w:rsid w:val="005B07A5"/>
    <w:rsid w:val="005B14AC"/>
    <w:rsid w:val="005B61DF"/>
    <w:rsid w:val="005C08AE"/>
    <w:rsid w:val="005C5574"/>
    <w:rsid w:val="005D0380"/>
    <w:rsid w:val="005E3688"/>
    <w:rsid w:val="005E6C3F"/>
    <w:rsid w:val="005F4608"/>
    <w:rsid w:val="0060009D"/>
    <w:rsid w:val="00617E86"/>
    <w:rsid w:val="00621DFE"/>
    <w:rsid w:val="00622690"/>
    <w:rsid w:val="0062430C"/>
    <w:rsid w:val="00631DAF"/>
    <w:rsid w:val="00641C7E"/>
    <w:rsid w:val="00641DED"/>
    <w:rsid w:val="0064406C"/>
    <w:rsid w:val="0064743C"/>
    <w:rsid w:val="00662320"/>
    <w:rsid w:val="00663B04"/>
    <w:rsid w:val="00666324"/>
    <w:rsid w:val="00666F48"/>
    <w:rsid w:val="00672E75"/>
    <w:rsid w:val="00675954"/>
    <w:rsid w:val="00681606"/>
    <w:rsid w:val="00681708"/>
    <w:rsid w:val="0068523B"/>
    <w:rsid w:val="00686BB7"/>
    <w:rsid w:val="006915F7"/>
    <w:rsid w:val="006963A9"/>
    <w:rsid w:val="006A49DB"/>
    <w:rsid w:val="006A6811"/>
    <w:rsid w:val="006B1CBB"/>
    <w:rsid w:val="006B4BA4"/>
    <w:rsid w:val="006C4C13"/>
    <w:rsid w:val="006C4C6F"/>
    <w:rsid w:val="006D00EA"/>
    <w:rsid w:val="006E2238"/>
    <w:rsid w:val="006E77A3"/>
    <w:rsid w:val="006E7967"/>
    <w:rsid w:val="006F738C"/>
    <w:rsid w:val="00702F89"/>
    <w:rsid w:val="00703F3B"/>
    <w:rsid w:val="007053D3"/>
    <w:rsid w:val="007168E7"/>
    <w:rsid w:val="00716D97"/>
    <w:rsid w:val="00720676"/>
    <w:rsid w:val="00724B59"/>
    <w:rsid w:val="00727474"/>
    <w:rsid w:val="00732D94"/>
    <w:rsid w:val="00736ACC"/>
    <w:rsid w:val="0074017A"/>
    <w:rsid w:val="0074053C"/>
    <w:rsid w:val="0076020A"/>
    <w:rsid w:val="00761892"/>
    <w:rsid w:val="007620A5"/>
    <w:rsid w:val="007623A7"/>
    <w:rsid w:val="007719A5"/>
    <w:rsid w:val="00771D49"/>
    <w:rsid w:val="0077230F"/>
    <w:rsid w:val="00782CD7"/>
    <w:rsid w:val="00783CE4"/>
    <w:rsid w:val="0078528E"/>
    <w:rsid w:val="00785B14"/>
    <w:rsid w:val="007974DD"/>
    <w:rsid w:val="007A28FF"/>
    <w:rsid w:val="007A32C2"/>
    <w:rsid w:val="007B1AA2"/>
    <w:rsid w:val="007B3471"/>
    <w:rsid w:val="007C244B"/>
    <w:rsid w:val="007C6B25"/>
    <w:rsid w:val="007C7B20"/>
    <w:rsid w:val="007C7CF8"/>
    <w:rsid w:val="007D32E4"/>
    <w:rsid w:val="007D5803"/>
    <w:rsid w:val="007E5737"/>
    <w:rsid w:val="007F0723"/>
    <w:rsid w:val="007F2EFC"/>
    <w:rsid w:val="007F67AE"/>
    <w:rsid w:val="007F6903"/>
    <w:rsid w:val="007F72ED"/>
    <w:rsid w:val="0080421A"/>
    <w:rsid w:val="00806433"/>
    <w:rsid w:val="00811E5B"/>
    <w:rsid w:val="00823DE0"/>
    <w:rsid w:val="0082489A"/>
    <w:rsid w:val="00824A07"/>
    <w:rsid w:val="00833BAE"/>
    <w:rsid w:val="008347BA"/>
    <w:rsid w:val="008374AF"/>
    <w:rsid w:val="00847605"/>
    <w:rsid w:val="00851915"/>
    <w:rsid w:val="00851CD6"/>
    <w:rsid w:val="008619E7"/>
    <w:rsid w:val="00864C81"/>
    <w:rsid w:val="0086649B"/>
    <w:rsid w:val="00876739"/>
    <w:rsid w:val="008803B4"/>
    <w:rsid w:val="00883380"/>
    <w:rsid w:val="00890A67"/>
    <w:rsid w:val="00894C3E"/>
    <w:rsid w:val="008A2D03"/>
    <w:rsid w:val="008A50F3"/>
    <w:rsid w:val="008A672B"/>
    <w:rsid w:val="008A7C82"/>
    <w:rsid w:val="008B106F"/>
    <w:rsid w:val="008B270B"/>
    <w:rsid w:val="008C5370"/>
    <w:rsid w:val="008C5E30"/>
    <w:rsid w:val="008D11F4"/>
    <w:rsid w:val="008D16EA"/>
    <w:rsid w:val="008D2203"/>
    <w:rsid w:val="008F195D"/>
    <w:rsid w:val="008F32C2"/>
    <w:rsid w:val="008F6337"/>
    <w:rsid w:val="00900BCB"/>
    <w:rsid w:val="009030FA"/>
    <w:rsid w:val="00906F2E"/>
    <w:rsid w:val="00914DAC"/>
    <w:rsid w:val="0092317E"/>
    <w:rsid w:val="009248A0"/>
    <w:rsid w:val="00926996"/>
    <w:rsid w:val="00937E83"/>
    <w:rsid w:val="009442CF"/>
    <w:rsid w:val="00947D8A"/>
    <w:rsid w:val="00950A45"/>
    <w:rsid w:val="00951EDF"/>
    <w:rsid w:val="0095373E"/>
    <w:rsid w:val="00964734"/>
    <w:rsid w:val="009677EE"/>
    <w:rsid w:val="00967F6E"/>
    <w:rsid w:val="00971187"/>
    <w:rsid w:val="00971DF9"/>
    <w:rsid w:val="00977F53"/>
    <w:rsid w:val="009814B1"/>
    <w:rsid w:val="009831DB"/>
    <w:rsid w:val="00984A69"/>
    <w:rsid w:val="009906A3"/>
    <w:rsid w:val="00996405"/>
    <w:rsid w:val="009973BF"/>
    <w:rsid w:val="00997606"/>
    <w:rsid w:val="009A4B1E"/>
    <w:rsid w:val="009A53BB"/>
    <w:rsid w:val="009A7E78"/>
    <w:rsid w:val="009B4844"/>
    <w:rsid w:val="009B53CB"/>
    <w:rsid w:val="009C298C"/>
    <w:rsid w:val="009C48E5"/>
    <w:rsid w:val="009C56E2"/>
    <w:rsid w:val="009D03E5"/>
    <w:rsid w:val="009D2492"/>
    <w:rsid w:val="009D5B2F"/>
    <w:rsid w:val="009E496E"/>
    <w:rsid w:val="009F2868"/>
    <w:rsid w:val="009F33BF"/>
    <w:rsid w:val="00A00BF7"/>
    <w:rsid w:val="00A02A9A"/>
    <w:rsid w:val="00A05756"/>
    <w:rsid w:val="00A05A53"/>
    <w:rsid w:val="00A077DE"/>
    <w:rsid w:val="00A10E86"/>
    <w:rsid w:val="00A10EB0"/>
    <w:rsid w:val="00A21E30"/>
    <w:rsid w:val="00A23A10"/>
    <w:rsid w:val="00A24D25"/>
    <w:rsid w:val="00A25C7E"/>
    <w:rsid w:val="00A373F6"/>
    <w:rsid w:val="00A46B14"/>
    <w:rsid w:val="00A50B63"/>
    <w:rsid w:val="00A51911"/>
    <w:rsid w:val="00A52617"/>
    <w:rsid w:val="00A5586A"/>
    <w:rsid w:val="00A57858"/>
    <w:rsid w:val="00A71211"/>
    <w:rsid w:val="00A73BC3"/>
    <w:rsid w:val="00A75375"/>
    <w:rsid w:val="00A76D38"/>
    <w:rsid w:val="00A80297"/>
    <w:rsid w:val="00A8332A"/>
    <w:rsid w:val="00A93E32"/>
    <w:rsid w:val="00AA1D68"/>
    <w:rsid w:val="00AB41BB"/>
    <w:rsid w:val="00AD0470"/>
    <w:rsid w:val="00AD2640"/>
    <w:rsid w:val="00AD3309"/>
    <w:rsid w:val="00AE4143"/>
    <w:rsid w:val="00AE434A"/>
    <w:rsid w:val="00AE454E"/>
    <w:rsid w:val="00AE4925"/>
    <w:rsid w:val="00AF317C"/>
    <w:rsid w:val="00AF559F"/>
    <w:rsid w:val="00B021F5"/>
    <w:rsid w:val="00B14F8C"/>
    <w:rsid w:val="00B32341"/>
    <w:rsid w:val="00B335CA"/>
    <w:rsid w:val="00B3671D"/>
    <w:rsid w:val="00B369C4"/>
    <w:rsid w:val="00B403A9"/>
    <w:rsid w:val="00B40A17"/>
    <w:rsid w:val="00B44823"/>
    <w:rsid w:val="00B461C2"/>
    <w:rsid w:val="00B510EA"/>
    <w:rsid w:val="00B51773"/>
    <w:rsid w:val="00B7091A"/>
    <w:rsid w:val="00B730DD"/>
    <w:rsid w:val="00B73131"/>
    <w:rsid w:val="00B8214C"/>
    <w:rsid w:val="00B93415"/>
    <w:rsid w:val="00BA3404"/>
    <w:rsid w:val="00BB309C"/>
    <w:rsid w:val="00BB49AE"/>
    <w:rsid w:val="00BB7E9E"/>
    <w:rsid w:val="00BC2CDA"/>
    <w:rsid w:val="00BC3419"/>
    <w:rsid w:val="00BE36AA"/>
    <w:rsid w:val="00BE4152"/>
    <w:rsid w:val="00BF0294"/>
    <w:rsid w:val="00BF31E9"/>
    <w:rsid w:val="00C01568"/>
    <w:rsid w:val="00C01842"/>
    <w:rsid w:val="00C0471C"/>
    <w:rsid w:val="00C15FAC"/>
    <w:rsid w:val="00C17B4D"/>
    <w:rsid w:val="00C2089D"/>
    <w:rsid w:val="00C21BFB"/>
    <w:rsid w:val="00C24430"/>
    <w:rsid w:val="00C256C3"/>
    <w:rsid w:val="00C32E99"/>
    <w:rsid w:val="00C33B22"/>
    <w:rsid w:val="00C367B8"/>
    <w:rsid w:val="00C46895"/>
    <w:rsid w:val="00C61BF4"/>
    <w:rsid w:val="00C67075"/>
    <w:rsid w:val="00C70770"/>
    <w:rsid w:val="00C7354C"/>
    <w:rsid w:val="00C83E6A"/>
    <w:rsid w:val="00C867E8"/>
    <w:rsid w:val="00CA0586"/>
    <w:rsid w:val="00CA76DB"/>
    <w:rsid w:val="00CB5F01"/>
    <w:rsid w:val="00CB7984"/>
    <w:rsid w:val="00CC1FD5"/>
    <w:rsid w:val="00CC678E"/>
    <w:rsid w:val="00CD4FD5"/>
    <w:rsid w:val="00CF12A6"/>
    <w:rsid w:val="00CF46A9"/>
    <w:rsid w:val="00D01377"/>
    <w:rsid w:val="00D1086E"/>
    <w:rsid w:val="00D14131"/>
    <w:rsid w:val="00D16B56"/>
    <w:rsid w:val="00D21467"/>
    <w:rsid w:val="00D265C8"/>
    <w:rsid w:val="00D313EE"/>
    <w:rsid w:val="00D44D1C"/>
    <w:rsid w:val="00D4595A"/>
    <w:rsid w:val="00D45DBE"/>
    <w:rsid w:val="00D60450"/>
    <w:rsid w:val="00D63320"/>
    <w:rsid w:val="00D660AE"/>
    <w:rsid w:val="00D729A2"/>
    <w:rsid w:val="00D735E5"/>
    <w:rsid w:val="00D81EA4"/>
    <w:rsid w:val="00D82C49"/>
    <w:rsid w:val="00D83AE0"/>
    <w:rsid w:val="00D904C9"/>
    <w:rsid w:val="00D97156"/>
    <w:rsid w:val="00DA1633"/>
    <w:rsid w:val="00DA3D5A"/>
    <w:rsid w:val="00DB14E7"/>
    <w:rsid w:val="00DB6177"/>
    <w:rsid w:val="00DC1C35"/>
    <w:rsid w:val="00DC256A"/>
    <w:rsid w:val="00DC6DA0"/>
    <w:rsid w:val="00DC7930"/>
    <w:rsid w:val="00DD3E22"/>
    <w:rsid w:val="00DD4DC0"/>
    <w:rsid w:val="00DD607D"/>
    <w:rsid w:val="00DE6035"/>
    <w:rsid w:val="00DE6D45"/>
    <w:rsid w:val="00DE7C22"/>
    <w:rsid w:val="00E04432"/>
    <w:rsid w:val="00E051CE"/>
    <w:rsid w:val="00E07149"/>
    <w:rsid w:val="00E103F4"/>
    <w:rsid w:val="00E13F80"/>
    <w:rsid w:val="00E14F85"/>
    <w:rsid w:val="00E15B07"/>
    <w:rsid w:val="00E24645"/>
    <w:rsid w:val="00E26C7A"/>
    <w:rsid w:val="00E325F0"/>
    <w:rsid w:val="00E464BC"/>
    <w:rsid w:val="00E5073C"/>
    <w:rsid w:val="00E51C71"/>
    <w:rsid w:val="00E57461"/>
    <w:rsid w:val="00E57AC2"/>
    <w:rsid w:val="00E61942"/>
    <w:rsid w:val="00E6438B"/>
    <w:rsid w:val="00E67370"/>
    <w:rsid w:val="00E70126"/>
    <w:rsid w:val="00E71254"/>
    <w:rsid w:val="00E7479C"/>
    <w:rsid w:val="00E75B18"/>
    <w:rsid w:val="00E75E69"/>
    <w:rsid w:val="00E77161"/>
    <w:rsid w:val="00E82040"/>
    <w:rsid w:val="00E82857"/>
    <w:rsid w:val="00E8326A"/>
    <w:rsid w:val="00E83F40"/>
    <w:rsid w:val="00E876AA"/>
    <w:rsid w:val="00E959E6"/>
    <w:rsid w:val="00EA1EDA"/>
    <w:rsid w:val="00EB34A6"/>
    <w:rsid w:val="00EC0082"/>
    <w:rsid w:val="00EC18F7"/>
    <w:rsid w:val="00ED08B8"/>
    <w:rsid w:val="00ED2BF7"/>
    <w:rsid w:val="00ED419A"/>
    <w:rsid w:val="00ED78C5"/>
    <w:rsid w:val="00EE2A99"/>
    <w:rsid w:val="00EE5401"/>
    <w:rsid w:val="00EF23D3"/>
    <w:rsid w:val="00EF6D38"/>
    <w:rsid w:val="00F005BD"/>
    <w:rsid w:val="00F13854"/>
    <w:rsid w:val="00F13DE7"/>
    <w:rsid w:val="00F17C31"/>
    <w:rsid w:val="00F42DB5"/>
    <w:rsid w:val="00F438D1"/>
    <w:rsid w:val="00F43DC2"/>
    <w:rsid w:val="00F467DF"/>
    <w:rsid w:val="00F469C9"/>
    <w:rsid w:val="00F611F3"/>
    <w:rsid w:val="00F61943"/>
    <w:rsid w:val="00F64233"/>
    <w:rsid w:val="00F67F4C"/>
    <w:rsid w:val="00F815E0"/>
    <w:rsid w:val="00F85A4A"/>
    <w:rsid w:val="00F96173"/>
    <w:rsid w:val="00FA3A1F"/>
    <w:rsid w:val="00FA6B6F"/>
    <w:rsid w:val="00FB0F63"/>
    <w:rsid w:val="00FB27A7"/>
    <w:rsid w:val="00FB35FA"/>
    <w:rsid w:val="00FC005F"/>
    <w:rsid w:val="00FC38A0"/>
    <w:rsid w:val="00FC649C"/>
    <w:rsid w:val="00FD64EB"/>
    <w:rsid w:val="00FE4D4C"/>
    <w:rsid w:val="00FE4E2C"/>
    <w:rsid w:val="00FE5A86"/>
    <w:rsid w:val="00FF14A8"/>
    <w:rsid w:val="00FF4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3FB9F"/>
  <w15:docId w15:val="{1A923F8B-F2D6-498A-A4F2-4E3003FD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BB"/>
  </w:style>
  <w:style w:type="paragraph" w:styleId="Heading1">
    <w:name w:val="heading 1"/>
    <w:next w:val="Normal"/>
    <w:link w:val="Heading1Char"/>
    <w:uiPriority w:val="9"/>
    <w:unhideWhenUsed/>
    <w:qFormat/>
    <w:rsid w:val="00281CB9"/>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5954"/>
    <w:rPr>
      <w:color w:val="800080" w:themeColor="followedHyperlink"/>
      <w:u w:val="single"/>
    </w:rPr>
  </w:style>
  <w:style w:type="character" w:styleId="PlaceholderText">
    <w:name w:val="Placeholder Text"/>
    <w:basedOn w:val="DefaultParagraphFont"/>
    <w:uiPriority w:val="99"/>
    <w:semiHidden/>
    <w:rsid w:val="00B7091A"/>
    <w:rPr>
      <w:color w:val="808080"/>
    </w:rPr>
  </w:style>
  <w:style w:type="character" w:styleId="CommentReference">
    <w:name w:val="annotation reference"/>
    <w:basedOn w:val="DefaultParagraphFont"/>
    <w:uiPriority w:val="99"/>
    <w:semiHidden/>
    <w:unhideWhenUsed/>
    <w:rsid w:val="003D6054"/>
    <w:rPr>
      <w:sz w:val="16"/>
      <w:szCs w:val="16"/>
    </w:rPr>
  </w:style>
  <w:style w:type="paragraph" w:styleId="CommentText">
    <w:name w:val="annotation text"/>
    <w:basedOn w:val="Normal"/>
    <w:link w:val="CommentTextChar"/>
    <w:uiPriority w:val="99"/>
    <w:unhideWhenUsed/>
    <w:rsid w:val="003D6054"/>
    <w:pPr>
      <w:spacing w:line="240" w:lineRule="auto"/>
    </w:pPr>
    <w:rPr>
      <w:sz w:val="20"/>
      <w:szCs w:val="20"/>
    </w:rPr>
  </w:style>
  <w:style w:type="character" w:customStyle="1" w:styleId="CommentTextChar">
    <w:name w:val="Comment Text Char"/>
    <w:basedOn w:val="DefaultParagraphFont"/>
    <w:link w:val="CommentText"/>
    <w:uiPriority w:val="99"/>
    <w:rsid w:val="003D6054"/>
    <w:rPr>
      <w:sz w:val="20"/>
      <w:szCs w:val="20"/>
    </w:rPr>
  </w:style>
  <w:style w:type="paragraph" w:styleId="CommentSubject">
    <w:name w:val="annotation subject"/>
    <w:basedOn w:val="CommentText"/>
    <w:next w:val="CommentText"/>
    <w:link w:val="CommentSubjectChar"/>
    <w:uiPriority w:val="99"/>
    <w:semiHidden/>
    <w:unhideWhenUsed/>
    <w:rsid w:val="003D6054"/>
    <w:rPr>
      <w:b/>
      <w:bCs/>
    </w:rPr>
  </w:style>
  <w:style w:type="character" w:customStyle="1" w:styleId="CommentSubjectChar">
    <w:name w:val="Comment Subject Char"/>
    <w:basedOn w:val="CommentTextChar"/>
    <w:link w:val="CommentSubject"/>
    <w:uiPriority w:val="99"/>
    <w:semiHidden/>
    <w:rsid w:val="003D6054"/>
    <w:rPr>
      <w:b/>
      <w:bCs/>
      <w:sz w:val="20"/>
      <w:szCs w:val="20"/>
    </w:rPr>
  </w:style>
  <w:style w:type="character" w:customStyle="1" w:styleId="Heading1Char">
    <w:name w:val="Heading 1 Char"/>
    <w:basedOn w:val="DefaultParagraphFont"/>
    <w:link w:val="Heading1"/>
    <w:uiPriority w:val="9"/>
    <w:rsid w:val="00281CB9"/>
    <w:rPr>
      <w:rFonts w:ascii="Arial" w:eastAsia="Arial" w:hAnsi="Arial" w:cs="Arial"/>
      <w:b/>
      <w:color w:val="000000"/>
      <w:sz w:val="20"/>
      <w:lang w:eastAsia="el-GR"/>
    </w:rPr>
  </w:style>
  <w:style w:type="paragraph" w:styleId="Revision">
    <w:name w:val="Revision"/>
    <w:hidden/>
    <w:uiPriority w:val="99"/>
    <w:semiHidden/>
    <w:rsid w:val="000019A8"/>
    <w:pPr>
      <w:spacing w:after="0" w:line="240" w:lineRule="auto"/>
    </w:pPr>
  </w:style>
  <w:style w:type="table" w:styleId="ListTable1Light-Accent1">
    <w:name w:val="List Table 1 Light Accent 1"/>
    <w:basedOn w:val="TableNormal"/>
    <w:uiPriority w:val="46"/>
    <w:rsid w:val="00D2146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rsid w:val="00686B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6BB7"/>
    <w:rPr>
      <w:sz w:val="20"/>
      <w:szCs w:val="20"/>
    </w:rPr>
  </w:style>
  <w:style w:type="character" w:styleId="EndnoteReference">
    <w:name w:val="endnote reference"/>
    <w:basedOn w:val="DefaultParagraphFont"/>
    <w:uiPriority w:val="99"/>
    <w:semiHidden/>
    <w:unhideWhenUsed/>
    <w:rsid w:val="00686BB7"/>
    <w:rPr>
      <w:vertAlign w:val="superscript"/>
    </w:rPr>
  </w:style>
  <w:style w:type="character" w:customStyle="1" w:styleId="UnresolvedMention1">
    <w:name w:val="Unresolved Mention1"/>
    <w:basedOn w:val="DefaultParagraphFont"/>
    <w:uiPriority w:val="99"/>
    <w:semiHidden/>
    <w:unhideWhenUsed/>
    <w:rsid w:val="00D81EA4"/>
    <w:rPr>
      <w:color w:val="605E5C"/>
      <w:shd w:val="clear" w:color="auto" w:fill="E1DFDD"/>
    </w:rPr>
  </w:style>
  <w:style w:type="character" w:customStyle="1" w:styleId="ui-provider">
    <w:name w:val="ui-provider"/>
    <w:basedOn w:val="DefaultParagraphFont"/>
    <w:rsid w:val="0015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8435">
      <w:bodyDiv w:val="1"/>
      <w:marLeft w:val="0"/>
      <w:marRight w:val="0"/>
      <w:marTop w:val="0"/>
      <w:marBottom w:val="0"/>
      <w:divBdr>
        <w:top w:val="none" w:sz="0" w:space="0" w:color="auto"/>
        <w:left w:val="none" w:sz="0" w:space="0" w:color="auto"/>
        <w:bottom w:val="none" w:sz="0" w:space="0" w:color="auto"/>
        <w:right w:val="none" w:sz="0" w:space="0" w:color="auto"/>
      </w:divBdr>
    </w:div>
    <w:div w:id="988873134">
      <w:bodyDiv w:val="1"/>
      <w:marLeft w:val="0"/>
      <w:marRight w:val="0"/>
      <w:marTop w:val="0"/>
      <w:marBottom w:val="0"/>
      <w:divBdr>
        <w:top w:val="none" w:sz="0" w:space="0" w:color="auto"/>
        <w:left w:val="none" w:sz="0" w:space="0" w:color="auto"/>
        <w:bottom w:val="none" w:sz="0" w:space="0" w:color="auto"/>
        <w:right w:val="none" w:sz="0" w:space="0" w:color="auto"/>
      </w:divBdr>
    </w:div>
    <w:div w:id="15982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enexgroup.gr" TargetMode="External"/><Relationship Id="rId13" Type="http://schemas.openxmlformats.org/officeDocument/2006/relationships/footer" Target="footer2.xml"/><Relationship Id="rId18" Type="http://schemas.openxmlformats.org/officeDocument/2006/relationships/hyperlink" Target="mailto:dataprotectionofficer@athexgroup.g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dpa.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taprotectionofficer@athexgroup.g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EC9AE121E465DA57C6464AC632C75"/>
        <w:category>
          <w:name w:val="General"/>
          <w:gallery w:val="placeholder"/>
        </w:category>
        <w:types>
          <w:type w:val="bbPlcHdr"/>
        </w:types>
        <w:behaviors>
          <w:behavior w:val="content"/>
        </w:behaviors>
        <w:guid w:val="{10177E4F-86B5-4E6E-9684-039094CC8EFF}"/>
      </w:docPartPr>
      <w:docPartBody>
        <w:p w:rsidR="00FE6D9C" w:rsidRDefault="00A336F5" w:rsidP="00A336F5">
          <w:pPr>
            <w:pStyle w:val="ACAEC9AE121E465DA57C6464AC632C75"/>
          </w:pPr>
          <w:r w:rsidRPr="00B7686B">
            <w:rPr>
              <w:rStyle w:val="PlaceholderText"/>
            </w:rPr>
            <w:t>Click or tap here to enter text.</w:t>
          </w:r>
        </w:p>
      </w:docPartBody>
    </w:docPart>
    <w:docPart>
      <w:docPartPr>
        <w:name w:val="2093F01BD5754EEE862CDB7BD43890B1"/>
        <w:category>
          <w:name w:val="General"/>
          <w:gallery w:val="placeholder"/>
        </w:category>
        <w:types>
          <w:type w:val="bbPlcHdr"/>
        </w:types>
        <w:behaviors>
          <w:behavior w:val="content"/>
        </w:behaviors>
        <w:guid w:val="{0AA32F37-0F49-4B82-922D-5388A3643D6F}"/>
      </w:docPartPr>
      <w:docPartBody>
        <w:p w:rsidR="009166A5" w:rsidRDefault="00EA0B9C" w:rsidP="00EA0B9C">
          <w:pPr>
            <w:pStyle w:val="2093F01BD5754EEE862CDB7BD43890B1"/>
          </w:pPr>
          <w:r w:rsidRPr="002424F6">
            <w:rPr>
              <w:rStyle w:val="PlaceholderText"/>
            </w:rPr>
            <w:t>Click or tap to enter a date.</w:t>
          </w:r>
        </w:p>
      </w:docPartBody>
    </w:docPart>
    <w:docPart>
      <w:docPartPr>
        <w:name w:val="C1823A1D2352410785F3C21032EEF3E8"/>
        <w:category>
          <w:name w:val="General"/>
          <w:gallery w:val="placeholder"/>
        </w:category>
        <w:types>
          <w:type w:val="bbPlcHdr"/>
        </w:types>
        <w:behaviors>
          <w:behavior w:val="content"/>
        </w:behaviors>
        <w:guid w:val="{DFC90FEA-4BFB-4C9E-A31C-EFC6D038E717}"/>
      </w:docPartPr>
      <w:docPartBody>
        <w:p w:rsidR="00EC0446" w:rsidRDefault="00853F88" w:rsidP="00853F88">
          <w:pPr>
            <w:pStyle w:val="C1823A1D2352410785F3C21032EEF3E8"/>
          </w:pPr>
          <w:r w:rsidRPr="0018043F">
            <w:rPr>
              <w:rStyle w:val="PlaceholderText"/>
            </w:rPr>
            <w:t>Choose an item.</w:t>
          </w:r>
        </w:p>
      </w:docPartBody>
    </w:docPart>
    <w:docPart>
      <w:docPartPr>
        <w:name w:val="DE55719208184C06A5CD333DD035ECA9"/>
        <w:category>
          <w:name w:val="General"/>
          <w:gallery w:val="placeholder"/>
        </w:category>
        <w:types>
          <w:type w:val="bbPlcHdr"/>
        </w:types>
        <w:behaviors>
          <w:behavior w:val="content"/>
        </w:behaviors>
        <w:guid w:val="{5F88E79F-AAFA-4E5C-9888-B021570A88DF}"/>
      </w:docPartPr>
      <w:docPartBody>
        <w:p w:rsidR="008800CE" w:rsidRDefault="00A80A17" w:rsidP="00A80A17">
          <w:pPr>
            <w:pStyle w:val="DE55719208184C06A5CD333DD035ECA9"/>
          </w:pPr>
          <w:r w:rsidRPr="00D44134">
            <w:rPr>
              <w:rStyle w:val="PlaceholderText"/>
            </w:rPr>
            <w:t>Choose an item.</w:t>
          </w:r>
        </w:p>
      </w:docPartBody>
    </w:docPart>
    <w:docPart>
      <w:docPartPr>
        <w:name w:val="E77EB6983D374D12B86387A9333ADF2C"/>
        <w:category>
          <w:name w:val="General"/>
          <w:gallery w:val="placeholder"/>
        </w:category>
        <w:types>
          <w:type w:val="bbPlcHdr"/>
        </w:types>
        <w:behaviors>
          <w:behavior w:val="content"/>
        </w:behaviors>
        <w:guid w:val="{B203F8F4-24FB-4F2A-9435-5EE03BAAACB4}"/>
      </w:docPartPr>
      <w:docPartBody>
        <w:p w:rsidR="008800CE" w:rsidRDefault="00A80A17" w:rsidP="00A80A17">
          <w:pPr>
            <w:pStyle w:val="E77EB6983D374D12B86387A9333ADF2C"/>
          </w:pPr>
          <w:r w:rsidRPr="00D44134">
            <w:rPr>
              <w:rStyle w:val="PlaceholderText"/>
            </w:rPr>
            <w:t>Choose an item.</w:t>
          </w:r>
        </w:p>
      </w:docPartBody>
    </w:docPart>
    <w:docPart>
      <w:docPartPr>
        <w:name w:val="E271303438B44228B8CDDD4276CD4237"/>
        <w:category>
          <w:name w:val="General"/>
          <w:gallery w:val="placeholder"/>
        </w:category>
        <w:types>
          <w:type w:val="bbPlcHdr"/>
        </w:types>
        <w:behaviors>
          <w:behavior w:val="content"/>
        </w:behaviors>
        <w:guid w:val="{DF99FCCE-8A32-434F-B5B2-35379DC9A3E9}"/>
      </w:docPartPr>
      <w:docPartBody>
        <w:p w:rsidR="008800CE" w:rsidRDefault="00A80A17" w:rsidP="00A80A17">
          <w:pPr>
            <w:pStyle w:val="E271303438B44228B8CDDD4276CD4237"/>
          </w:pPr>
          <w:r w:rsidRPr="00D44134">
            <w:rPr>
              <w:rStyle w:val="PlaceholderText"/>
            </w:rPr>
            <w:t>Choose an item.</w:t>
          </w:r>
        </w:p>
      </w:docPartBody>
    </w:docPart>
    <w:docPart>
      <w:docPartPr>
        <w:name w:val="0FA98416E4AA4F90833295071728A2DE"/>
        <w:category>
          <w:name w:val="General"/>
          <w:gallery w:val="placeholder"/>
        </w:category>
        <w:types>
          <w:type w:val="bbPlcHdr"/>
        </w:types>
        <w:behaviors>
          <w:behavior w:val="content"/>
        </w:behaviors>
        <w:guid w:val="{D44F1496-4C3D-4AB0-9FA0-2BA8C6F75C00}"/>
      </w:docPartPr>
      <w:docPartBody>
        <w:p w:rsidR="008B123F" w:rsidRDefault="006566AD" w:rsidP="006566AD">
          <w:pPr>
            <w:pStyle w:val="0FA98416E4AA4F90833295071728A2DE"/>
          </w:pPr>
          <w:r w:rsidRPr="00D44134">
            <w:rPr>
              <w:rStyle w:val="PlaceholderText"/>
            </w:rPr>
            <w:t>Choose an item.</w:t>
          </w:r>
        </w:p>
      </w:docPartBody>
    </w:docPart>
    <w:docPart>
      <w:docPartPr>
        <w:name w:val="ED69CC1CC4D843E39F105B5A6A14C32B"/>
        <w:category>
          <w:name w:val="General"/>
          <w:gallery w:val="placeholder"/>
        </w:category>
        <w:types>
          <w:type w:val="bbPlcHdr"/>
        </w:types>
        <w:behaviors>
          <w:behavior w:val="content"/>
        </w:behaviors>
        <w:guid w:val="{D742C22D-A89C-4CC3-9900-3FC5E557DD1A}"/>
      </w:docPartPr>
      <w:docPartBody>
        <w:p w:rsidR="007B0B4A" w:rsidRDefault="009D3A0A" w:rsidP="009D3A0A">
          <w:pPr>
            <w:pStyle w:val="ED69CC1CC4D843E39F105B5A6A14C32B"/>
          </w:pPr>
          <w:r w:rsidRPr="00D44134">
            <w:rPr>
              <w:rStyle w:val="PlaceholderText"/>
            </w:rPr>
            <w:t>Choose an item.</w:t>
          </w:r>
        </w:p>
      </w:docPartBody>
    </w:docPart>
    <w:docPart>
      <w:docPartPr>
        <w:name w:val="ADEB130B8C354F4AB1005B1F7A0891A7"/>
        <w:category>
          <w:name w:val="General"/>
          <w:gallery w:val="placeholder"/>
        </w:category>
        <w:types>
          <w:type w:val="bbPlcHdr"/>
        </w:types>
        <w:behaviors>
          <w:behavior w:val="content"/>
        </w:behaviors>
        <w:guid w:val="{7FFB37D7-0F20-4E06-AE13-7857F81EC429}"/>
      </w:docPartPr>
      <w:docPartBody>
        <w:p w:rsidR="007B0B4A" w:rsidRDefault="009D3A0A" w:rsidP="009D3A0A">
          <w:pPr>
            <w:pStyle w:val="ADEB130B8C354F4AB1005B1F7A0891A7"/>
          </w:pPr>
          <w:r w:rsidRPr="00D44134">
            <w:rPr>
              <w:rStyle w:val="PlaceholderText"/>
            </w:rPr>
            <w:t>Choose an item.</w:t>
          </w:r>
        </w:p>
      </w:docPartBody>
    </w:docPart>
    <w:docPart>
      <w:docPartPr>
        <w:name w:val="278239E4738D4B7AACD6EFEEA3AA955C"/>
        <w:category>
          <w:name w:val="General"/>
          <w:gallery w:val="placeholder"/>
        </w:category>
        <w:types>
          <w:type w:val="bbPlcHdr"/>
        </w:types>
        <w:behaviors>
          <w:behavior w:val="content"/>
        </w:behaviors>
        <w:guid w:val="{BE1FE56D-1064-4B3F-880C-284A9CADF1F3}"/>
      </w:docPartPr>
      <w:docPartBody>
        <w:p w:rsidR="007B0B4A" w:rsidRDefault="009D3A0A" w:rsidP="009D3A0A">
          <w:pPr>
            <w:pStyle w:val="278239E4738D4B7AACD6EFEEA3AA955C"/>
          </w:pPr>
          <w:r w:rsidRPr="00D44134">
            <w:rPr>
              <w:rStyle w:val="PlaceholderText"/>
            </w:rPr>
            <w:t>Choose an item.</w:t>
          </w:r>
        </w:p>
      </w:docPartBody>
    </w:docPart>
    <w:docPart>
      <w:docPartPr>
        <w:name w:val="3FECBCB5B8D049D89EA958F4D767FCB5"/>
        <w:category>
          <w:name w:val="General"/>
          <w:gallery w:val="placeholder"/>
        </w:category>
        <w:types>
          <w:type w:val="bbPlcHdr"/>
        </w:types>
        <w:behaviors>
          <w:behavior w:val="content"/>
        </w:behaviors>
        <w:guid w:val="{8532159F-B0EF-4513-90E8-3C9043992223}"/>
      </w:docPartPr>
      <w:docPartBody>
        <w:p w:rsidR="00DC6F24" w:rsidRDefault="00DC6F24" w:rsidP="00DC6F24">
          <w:pPr>
            <w:pStyle w:val="3FECBCB5B8D049D89EA958F4D767FCB5"/>
          </w:pPr>
          <w:r w:rsidRPr="00D441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0372B"/>
    <w:rsid w:val="000341A1"/>
    <w:rsid w:val="00053A5A"/>
    <w:rsid w:val="000C319D"/>
    <w:rsid w:val="000D61F8"/>
    <w:rsid w:val="000D6B98"/>
    <w:rsid w:val="00103B83"/>
    <w:rsid w:val="00105845"/>
    <w:rsid w:val="00124840"/>
    <w:rsid w:val="001331FA"/>
    <w:rsid w:val="0017221A"/>
    <w:rsid w:val="001B525C"/>
    <w:rsid w:val="001B6987"/>
    <w:rsid w:val="001C7373"/>
    <w:rsid w:val="001E264D"/>
    <w:rsid w:val="001F28BC"/>
    <w:rsid w:val="002360D0"/>
    <w:rsid w:val="0024037E"/>
    <w:rsid w:val="00270CFA"/>
    <w:rsid w:val="0028518A"/>
    <w:rsid w:val="00286A78"/>
    <w:rsid w:val="0029288C"/>
    <w:rsid w:val="002A1E66"/>
    <w:rsid w:val="002E7420"/>
    <w:rsid w:val="00342274"/>
    <w:rsid w:val="003C59B2"/>
    <w:rsid w:val="003D4166"/>
    <w:rsid w:val="003E1C5D"/>
    <w:rsid w:val="00446135"/>
    <w:rsid w:val="00482871"/>
    <w:rsid w:val="004A625F"/>
    <w:rsid w:val="004D01F7"/>
    <w:rsid w:val="004D2E5E"/>
    <w:rsid w:val="00504504"/>
    <w:rsid w:val="00506AC0"/>
    <w:rsid w:val="00551B45"/>
    <w:rsid w:val="005761E3"/>
    <w:rsid w:val="00584D18"/>
    <w:rsid w:val="0059309E"/>
    <w:rsid w:val="005C6584"/>
    <w:rsid w:val="005E597B"/>
    <w:rsid w:val="006566AD"/>
    <w:rsid w:val="00681708"/>
    <w:rsid w:val="0068334C"/>
    <w:rsid w:val="0068523B"/>
    <w:rsid w:val="006C4C6F"/>
    <w:rsid w:val="006F46EA"/>
    <w:rsid w:val="007638A2"/>
    <w:rsid w:val="007B0B4A"/>
    <w:rsid w:val="007D32E4"/>
    <w:rsid w:val="007F432D"/>
    <w:rsid w:val="00853F88"/>
    <w:rsid w:val="008749BB"/>
    <w:rsid w:val="00875299"/>
    <w:rsid w:val="008800CE"/>
    <w:rsid w:val="008879EC"/>
    <w:rsid w:val="00890A67"/>
    <w:rsid w:val="008B123F"/>
    <w:rsid w:val="008F43A2"/>
    <w:rsid w:val="009166A5"/>
    <w:rsid w:val="00950A45"/>
    <w:rsid w:val="009D3A0A"/>
    <w:rsid w:val="009E40F7"/>
    <w:rsid w:val="00A27807"/>
    <w:rsid w:val="00A336F5"/>
    <w:rsid w:val="00A45954"/>
    <w:rsid w:val="00A541FE"/>
    <w:rsid w:val="00A605E6"/>
    <w:rsid w:val="00A6124B"/>
    <w:rsid w:val="00A80A17"/>
    <w:rsid w:val="00A909A5"/>
    <w:rsid w:val="00A92F34"/>
    <w:rsid w:val="00A9479C"/>
    <w:rsid w:val="00AD4D92"/>
    <w:rsid w:val="00B15803"/>
    <w:rsid w:val="00B369C4"/>
    <w:rsid w:val="00B46594"/>
    <w:rsid w:val="00B50AA1"/>
    <w:rsid w:val="00B539F0"/>
    <w:rsid w:val="00B674A2"/>
    <w:rsid w:val="00B73131"/>
    <w:rsid w:val="00BB309C"/>
    <w:rsid w:val="00BE5E29"/>
    <w:rsid w:val="00BF0294"/>
    <w:rsid w:val="00C013C3"/>
    <w:rsid w:val="00C46943"/>
    <w:rsid w:val="00C506B0"/>
    <w:rsid w:val="00C7452C"/>
    <w:rsid w:val="00C80DCB"/>
    <w:rsid w:val="00C9437D"/>
    <w:rsid w:val="00C969B7"/>
    <w:rsid w:val="00CA1BB4"/>
    <w:rsid w:val="00CB7DB6"/>
    <w:rsid w:val="00D42220"/>
    <w:rsid w:val="00D568C2"/>
    <w:rsid w:val="00D62CA1"/>
    <w:rsid w:val="00DB6177"/>
    <w:rsid w:val="00DC6F24"/>
    <w:rsid w:val="00DE6035"/>
    <w:rsid w:val="00DF0DB2"/>
    <w:rsid w:val="00E26C7A"/>
    <w:rsid w:val="00E47DAB"/>
    <w:rsid w:val="00E61FC7"/>
    <w:rsid w:val="00E959E6"/>
    <w:rsid w:val="00EA0B9C"/>
    <w:rsid w:val="00EA1EDA"/>
    <w:rsid w:val="00EC0446"/>
    <w:rsid w:val="00F0133C"/>
    <w:rsid w:val="00F61943"/>
    <w:rsid w:val="00F667F6"/>
    <w:rsid w:val="00F9379A"/>
    <w:rsid w:val="00FE6D9C"/>
    <w:rsid w:val="00FF14A8"/>
    <w:rsid w:val="00FF39C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F24"/>
    <w:rPr>
      <w:color w:val="808080"/>
    </w:rPr>
  </w:style>
  <w:style w:type="paragraph" w:customStyle="1" w:styleId="ACAEC9AE121E465DA57C6464AC632C75">
    <w:name w:val="ACAEC9AE121E465DA57C6464AC632C75"/>
    <w:rsid w:val="00A336F5"/>
    <w:pPr>
      <w:spacing w:after="160" w:line="259" w:lineRule="auto"/>
    </w:pPr>
  </w:style>
  <w:style w:type="paragraph" w:customStyle="1" w:styleId="2093F01BD5754EEE862CDB7BD43890B1">
    <w:name w:val="2093F01BD5754EEE862CDB7BD43890B1"/>
    <w:rsid w:val="00EA0B9C"/>
    <w:pPr>
      <w:spacing w:after="160" w:line="259" w:lineRule="auto"/>
    </w:pPr>
    <w:rPr>
      <w:lang w:val="en-GB" w:eastAsia="en-GB"/>
    </w:rPr>
  </w:style>
  <w:style w:type="paragraph" w:customStyle="1" w:styleId="C1823A1D2352410785F3C21032EEF3E8">
    <w:name w:val="C1823A1D2352410785F3C21032EEF3E8"/>
    <w:rsid w:val="00853F88"/>
    <w:pPr>
      <w:spacing w:after="160" w:line="259" w:lineRule="auto"/>
    </w:pPr>
    <w:rPr>
      <w:lang w:val="en-US" w:eastAsia="en-US" w:bidi="he-IL"/>
    </w:rPr>
  </w:style>
  <w:style w:type="paragraph" w:customStyle="1" w:styleId="DE55719208184C06A5CD333DD035ECA9">
    <w:name w:val="DE55719208184C06A5CD333DD035ECA9"/>
    <w:rsid w:val="00A80A17"/>
    <w:pPr>
      <w:spacing w:after="160" w:line="259" w:lineRule="auto"/>
    </w:pPr>
    <w:rPr>
      <w:kern w:val="2"/>
      <w:lang w:val="en-US" w:eastAsia="en-US" w:bidi="he-IL"/>
      <w14:ligatures w14:val="standardContextual"/>
    </w:rPr>
  </w:style>
  <w:style w:type="paragraph" w:customStyle="1" w:styleId="E77EB6983D374D12B86387A9333ADF2C">
    <w:name w:val="E77EB6983D374D12B86387A9333ADF2C"/>
    <w:rsid w:val="00A80A17"/>
    <w:pPr>
      <w:spacing w:after="160" w:line="259" w:lineRule="auto"/>
    </w:pPr>
    <w:rPr>
      <w:kern w:val="2"/>
      <w:lang w:val="en-US" w:eastAsia="en-US" w:bidi="he-IL"/>
      <w14:ligatures w14:val="standardContextual"/>
    </w:rPr>
  </w:style>
  <w:style w:type="paragraph" w:customStyle="1" w:styleId="E271303438B44228B8CDDD4276CD4237">
    <w:name w:val="E271303438B44228B8CDDD4276CD4237"/>
    <w:rsid w:val="00A80A17"/>
    <w:pPr>
      <w:spacing w:after="160" w:line="259" w:lineRule="auto"/>
    </w:pPr>
    <w:rPr>
      <w:kern w:val="2"/>
      <w:lang w:val="en-US" w:eastAsia="en-US" w:bidi="he-IL"/>
      <w14:ligatures w14:val="standardContextual"/>
    </w:rPr>
  </w:style>
  <w:style w:type="paragraph" w:customStyle="1" w:styleId="0FA98416E4AA4F90833295071728A2DE">
    <w:name w:val="0FA98416E4AA4F90833295071728A2DE"/>
    <w:rsid w:val="006566AD"/>
    <w:pPr>
      <w:spacing w:after="160" w:line="259" w:lineRule="auto"/>
    </w:pPr>
    <w:rPr>
      <w:lang w:val="en-US" w:eastAsia="en-US" w:bidi="he-IL"/>
    </w:rPr>
  </w:style>
  <w:style w:type="paragraph" w:customStyle="1" w:styleId="ED69CC1CC4D843E39F105B5A6A14C32B">
    <w:name w:val="ED69CC1CC4D843E39F105B5A6A14C32B"/>
    <w:rsid w:val="009D3A0A"/>
    <w:pPr>
      <w:spacing w:after="160" w:line="259" w:lineRule="auto"/>
    </w:pPr>
    <w:rPr>
      <w:lang w:val="en-GB" w:eastAsia="en-GB"/>
    </w:rPr>
  </w:style>
  <w:style w:type="paragraph" w:customStyle="1" w:styleId="ADEB130B8C354F4AB1005B1F7A0891A7">
    <w:name w:val="ADEB130B8C354F4AB1005B1F7A0891A7"/>
    <w:rsid w:val="009D3A0A"/>
    <w:pPr>
      <w:spacing w:after="160" w:line="259" w:lineRule="auto"/>
    </w:pPr>
    <w:rPr>
      <w:lang w:val="en-GB" w:eastAsia="en-GB"/>
    </w:rPr>
  </w:style>
  <w:style w:type="paragraph" w:customStyle="1" w:styleId="3FECBCB5B8D049D89EA958F4D767FCB5">
    <w:name w:val="3FECBCB5B8D049D89EA958F4D767FCB5"/>
    <w:rsid w:val="00DC6F24"/>
    <w:pPr>
      <w:spacing w:after="160" w:line="278" w:lineRule="auto"/>
    </w:pPr>
    <w:rPr>
      <w:kern w:val="2"/>
      <w:sz w:val="24"/>
      <w:szCs w:val="24"/>
      <w:lang w:val="en-US" w:eastAsia="en-US" w:bidi="he-IL"/>
      <w14:ligatures w14:val="standardContextual"/>
    </w:rPr>
  </w:style>
  <w:style w:type="paragraph" w:customStyle="1" w:styleId="278239E4738D4B7AACD6EFEEA3AA955C">
    <w:name w:val="278239E4738D4B7AACD6EFEEA3AA955C"/>
    <w:rsid w:val="009D3A0A"/>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768E-49DA-4DE7-8F0E-50FAA80E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Galiatsatos, Ferdinardos</dc:creator>
  <cp:lastModifiedBy>Skoula, Ioanna</cp:lastModifiedBy>
  <cp:revision>3</cp:revision>
  <dcterms:created xsi:type="dcterms:W3CDTF">2026-03-12T15:45:00Z</dcterms:created>
  <dcterms:modified xsi:type="dcterms:W3CDTF">2026-03-12T15:46:00Z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eb54-1521-4061-b367-20a2005153b8_Enabled">
    <vt:lpwstr>true</vt:lpwstr>
  </property>
  <property fmtid="{D5CDD505-2E9C-101B-9397-08002B2CF9AE}" pid="3" name="MSIP_Label_f450eb54-1521-4061-b367-20a2005153b8_SetDate">
    <vt:lpwstr>2024-06-17T09:28:20Z</vt:lpwstr>
  </property>
  <property fmtid="{D5CDD505-2E9C-101B-9397-08002B2CF9AE}" pid="4" name="MSIP_Label_f450eb54-1521-4061-b367-20a2005153b8_Method">
    <vt:lpwstr>Privileged</vt:lpwstr>
  </property>
  <property fmtid="{D5CDD505-2E9C-101B-9397-08002B2CF9AE}" pid="5" name="MSIP_Label_f450eb54-1521-4061-b367-20a2005153b8_Name">
    <vt:lpwstr>ΔΗΜΟΣΙΟ ΜΕ ΠΝΕΥΜΑΤΙΚΑ ΔΙΚΑΙΩΜΑΤΑ (PUBLIC IPRs)</vt:lpwstr>
  </property>
  <property fmtid="{D5CDD505-2E9C-101B-9397-08002B2CF9AE}" pid="6" name="MSIP_Label_f450eb54-1521-4061-b367-20a2005153b8_SiteId">
    <vt:lpwstr>4bfbec52-d457-4357-969c-5656d101fad0</vt:lpwstr>
  </property>
  <property fmtid="{D5CDD505-2E9C-101B-9397-08002B2CF9AE}" pid="7" name="MSIP_Label_f450eb54-1521-4061-b367-20a2005153b8_ActionId">
    <vt:lpwstr>43338cb6-8679-446a-84c2-e06ee414c507</vt:lpwstr>
  </property>
  <property fmtid="{D5CDD505-2E9C-101B-9397-08002B2CF9AE}" pid="8" name="MSIP_Label_f450eb54-1521-4061-b367-20a2005153b8_ContentBits">
    <vt:lpwstr>0</vt:lpwstr>
  </property>
</Properties>
</file>