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r w:rsidRPr="00893A81">
        <w:rPr>
          <w:rFonts w:cstheme="minorHAnsi"/>
          <w:b/>
          <w:bCs/>
          <w:color w:val="0067A6"/>
          <w:sz w:val="28"/>
          <w:szCs w:val="28"/>
          <w:lang w:val="en-US"/>
        </w:rPr>
        <w:t>to</w:t>
      </w:r>
      <w:r>
        <w:rPr>
          <w:rFonts w:cstheme="minorHAnsi"/>
          <w:b/>
          <w:bCs/>
          <w:color w:val="0067A6"/>
          <w:sz w:val="28"/>
          <w:szCs w:val="28"/>
          <w:lang w:val="en-US"/>
        </w:rPr>
        <w:t xml:space="preserve"> </w:t>
      </w:r>
      <w:proofErr w:type="spellStart"/>
      <w:r w:rsidR="00A87301">
        <w:rPr>
          <w:rFonts w:cstheme="minorHAnsi"/>
          <w:b/>
          <w:bCs/>
          <w:color w:val="0067A6"/>
          <w:sz w:val="28"/>
          <w:szCs w:val="28"/>
          <w:lang w:val="en-US"/>
        </w:rPr>
        <w:t>HEnEx’s</w:t>
      </w:r>
      <w:proofErr w:type="spellEnd"/>
      <w:r w:rsidR="00A87301">
        <w:rPr>
          <w:rFonts w:cstheme="minorHAnsi"/>
          <w:b/>
          <w:bCs/>
          <w:color w:val="0067A6"/>
          <w:sz w:val="28"/>
          <w:szCs w:val="28"/>
          <w:lang w:val="en-US"/>
        </w:rPr>
        <w:t xml:space="preserve">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45097" w:rsidRDefault="00D660AE" w:rsidP="00D660AE">
      <w:pPr>
        <w:jc w:val="center"/>
        <w:rPr>
          <w:rFonts w:cstheme="minorHAnsi"/>
          <w:b/>
          <w:bCs/>
          <w:color w:val="000000" w:themeColor="text1"/>
          <w:sz w:val="6"/>
          <w:lang w:val="en-US"/>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hyperlink r:id="rId8" w:history="1">
        <w:r w:rsidR="006F5C47" w:rsidRPr="00E159BC">
          <w:rPr>
            <w:rStyle w:val="Hyperlink"/>
            <w:rFonts w:asciiTheme="minorHAnsi" w:hAnsiTheme="minorHAnsi" w:cstheme="minorHAnsi"/>
            <w:sz w:val="20"/>
            <w:szCs w:val="22"/>
            <w:lang w:val="pt-PT"/>
          </w:rPr>
          <w:t>admission@enexgroup.gr</w:t>
        </w:r>
      </w:hyperlink>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7F408A"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7F408A"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AthexTrader for Derivatives Market" w:value="Athex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65909F20" w14:textId="24E08293" w:rsidR="008A3916" w:rsidRDefault="008A3916" w:rsidP="008A3916">
      <w:pPr>
        <w:pStyle w:val="FootnoteText"/>
        <w:jc w:val="both"/>
        <w:rPr>
          <w:rFonts w:cstheme="minorHAnsi"/>
          <w:b/>
          <w:bCs/>
          <w:color w:val="0067A6"/>
          <w:sz w:val="24"/>
          <w:szCs w:val="24"/>
          <w:lang w:val="en-US"/>
        </w:rPr>
      </w:pPr>
      <w:r>
        <w:rPr>
          <w:rFonts w:cs="Calibri"/>
          <w:sz w:val="18"/>
          <w:szCs w:val="18"/>
          <w:lang w:val="en-US"/>
        </w:rPr>
        <w:t>In order to connect to ETSS WebTrader</w:t>
      </w:r>
      <w:r w:rsidR="00805041">
        <w:rPr>
          <w:rFonts w:cs="Calibri"/>
          <w:sz w:val="18"/>
          <w:szCs w:val="18"/>
          <w:lang w:val="en-US"/>
        </w:rPr>
        <w:t>,</w:t>
      </w:r>
      <w:r>
        <w:rPr>
          <w:rFonts w:cs="Calibri"/>
          <w:sz w:val="18"/>
          <w:szCs w:val="18"/>
          <w:lang w:val="en-US"/>
        </w:rPr>
        <w:t xml:space="preserve"> XNetTrader</w:t>
      </w:r>
      <w:r w:rsidR="00805041">
        <w:rPr>
          <w:rFonts w:cs="Calibri"/>
          <w:sz w:val="18"/>
          <w:szCs w:val="18"/>
          <w:lang w:val="en-US"/>
        </w:rPr>
        <w:t xml:space="preserve"> or AthexTrader</w:t>
      </w:r>
      <w:r>
        <w:rPr>
          <w:rFonts w:cs="Calibri"/>
          <w:sz w:val="18"/>
          <w:szCs w:val="18"/>
          <w:lang w:val="en-US"/>
        </w:rPr>
        <w:t xml:space="preserve"> a </w:t>
      </w:r>
      <w:r w:rsidRPr="007034AB">
        <w:rPr>
          <w:rFonts w:cs="Calibri"/>
          <w:sz w:val="18"/>
          <w:szCs w:val="18"/>
          <w:lang w:val="en-US"/>
        </w:rPr>
        <w:t xml:space="preserve">Certificate Client Authentication </w:t>
      </w:r>
      <w:r>
        <w:rPr>
          <w:rFonts w:cs="Calibri"/>
          <w:sz w:val="18"/>
          <w:szCs w:val="18"/>
          <w:lang w:val="en-US"/>
        </w:rPr>
        <w:t>is required</w:t>
      </w:r>
      <w:r w:rsidR="002520C2" w:rsidRPr="000D1E44">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r>
        <w:fldChar w:fldCharType="begin"/>
      </w:r>
      <w:r w:rsidRPr="007F408A">
        <w:rPr>
          <w:lang w:val="en-US"/>
        </w:rPr>
        <w:instrText>HYPERLINK "https://www.athexgroup.gr/web/guest/digital-certificates-pki-regulations"</w:instrText>
      </w:r>
      <w:r>
        <w:fldChar w:fldCharType="separate"/>
      </w:r>
      <w:r w:rsidRPr="00406C8C">
        <w:rPr>
          <w:rStyle w:val="Hyperlink"/>
          <w:rFonts w:cs="Calibri"/>
          <w:sz w:val="18"/>
          <w:lang w:val="en-GB"/>
        </w:rPr>
        <w:t>ATHEX - Digital Certificates Services (PKI-CA)</w:t>
      </w:r>
      <w:r>
        <w:rPr>
          <w:rStyle w:val="Hyperlink"/>
          <w:rFonts w:cs="Calibri"/>
          <w:sz w:val="18"/>
          <w:lang w:val="en-GB"/>
        </w:rPr>
        <w:fldChar w:fldCharType="end"/>
      </w:r>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469E6B1D" w14:textId="71A9422B" w:rsidR="006F0F15" w:rsidRPr="00CA7B8E" w:rsidRDefault="00C20930" w:rsidP="008A3916">
      <w:pPr>
        <w:pStyle w:val="FootnoteText"/>
        <w:jc w:val="both"/>
        <w:rPr>
          <w:rFonts w:cstheme="minorHAnsi"/>
          <w:color w:val="FF0000"/>
          <w:lang w:val="en-US"/>
        </w:rPr>
      </w:pPr>
      <w:r w:rsidRPr="00CA7B8E">
        <w:rPr>
          <w:rFonts w:cstheme="minorHAnsi"/>
          <w:color w:val="FF0000"/>
          <w:lang w:val="en-US"/>
        </w:rPr>
        <w:t>Please include both existing company traders and new entries</w:t>
      </w:r>
      <w:r w:rsidR="00CA7B8E" w:rsidRPr="00CA7B8E">
        <w:rPr>
          <w:rFonts w:cstheme="minorHAnsi"/>
          <w:color w:val="FF0000"/>
          <w:lang w:val="en-US"/>
        </w:rPr>
        <w:t>/deactivations</w:t>
      </w:r>
      <w:r w:rsidRPr="00CA7B8E">
        <w:rPr>
          <w:rFonts w:cstheme="minorHAnsi"/>
          <w:color w:val="FF0000"/>
          <w:lang w:val="en-US"/>
        </w:rPr>
        <w:t>.</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7F408A"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7F408A"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7F408A"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7F408A"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7F408A"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7F408A"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4E0298D6"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7F408A"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7F408A"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7F408A"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7F408A"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7F408A"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7F408A"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0D1E44" w:rsidRPr="00C41107" w14:paraId="14D457A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93ED606" w14:textId="51D83CBE" w:rsidR="000D1E44" w:rsidRDefault="007F408A"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73388062"/>
                <w:placeholder>
                  <w:docPart w:val="271C46CBE57642E5884A12BF696AEFA5"/>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AA57134" w14:textId="6FBC875D" w:rsidR="000D1E44" w:rsidRDefault="007F408A" w:rsidP="000D1E44">
            <w:pPr>
              <w:tabs>
                <w:tab w:val="right" w:pos="9347"/>
              </w:tabs>
              <w:spacing w:after="100" w:afterAutospacing="1" w:line="240" w:lineRule="auto"/>
              <w:jc w:val="center"/>
              <w:rPr>
                <w:rStyle w:val="PlaceholderText"/>
                <w:sz w:val="18"/>
                <w:highlight w:val="lightGray"/>
                <w:lang w:val="en-US"/>
              </w:rPr>
            </w:pPr>
            <w:sdt>
              <w:sdtPr>
                <w:rPr>
                  <w:rFonts w:cstheme="minorHAnsi"/>
                  <w:b/>
                  <w:bCs/>
                  <w:color w:val="000000" w:themeColor="text1"/>
                  <w:sz w:val="20"/>
                  <w:szCs w:val="24"/>
                  <w:highlight w:val="lightGray"/>
                  <w:lang w:val="en-GB"/>
                </w:rPr>
                <w:id w:val="423389006"/>
                <w:placeholder>
                  <w:docPart w:val="FACF9A7AC4274DEB8445A1932BAC1D99"/>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7F4CD9A" w14:textId="4C747776" w:rsidR="000D1E44" w:rsidRDefault="007F408A"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26919302"/>
                <w:placeholder>
                  <w:docPart w:val="918F52013EBD47CF91C6BBE9F9E825DB"/>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20563300"/>
              <w:placeholder>
                <w:docPart w:val="6DB5E33052054B7DA571649722F3E5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580747F" w14:textId="4B4FECB2" w:rsidR="000D1E44" w:rsidRDefault="000D1E44" w:rsidP="000D1E4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59068301"/>
              <w:placeholder>
                <w:docPart w:val="FE07F91CC6E4436AB052E2815B0BF85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20707" w14:textId="58AC6BB4" w:rsidR="000D1E44" w:rsidRDefault="000D1E44" w:rsidP="000D1E44">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447FA33A"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647DF2" w:rsidRPr="00647DF2">
        <w:rPr>
          <w:rFonts w:cstheme="minorHAnsi"/>
          <w:b/>
          <w:bCs/>
          <w:sz w:val="20"/>
          <w:lang w:val="en-GB"/>
        </w:rPr>
        <w:t xml:space="preserve"> </w:t>
      </w:r>
      <w:sdt>
        <w:sdtPr>
          <w:rPr>
            <w:rFonts w:cstheme="minorHAnsi"/>
            <w:b/>
            <w:bCs/>
            <w:sz w:val="20"/>
            <w:lang w:val="en-GB"/>
          </w:rPr>
          <w:alias w:val="Market"/>
          <w:tag w:val="Market"/>
          <w:id w:val="-1729448170"/>
          <w:placeholder>
            <w:docPart w:val="E2169871A117494DBF4D8D6C7CED334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647DF2" w:rsidRPr="0094463A">
            <w:rPr>
              <w:rStyle w:val="PlaceholderText"/>
              <w:sz w:val="20"/>
              <w:shd w:val="clear" w:color="auto" w:fill="D9D9D9" w:themeFill="background1" w:themeFillShade="D9"/>
              <w:lang w:val="en-US"/>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647DF2">
            <w:rPr>
              <w:rStyle w:val="PlaceholderText"/>
              <w:sz w:val="20"/>
              <w:shd w:val="clear" w:color="auto" w:fill="D9D9D9" w:themeFill="background1" w:themeFillShade="D9"/>
              <w:lang w:val="en-US"/>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42BF733E"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F42C86">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7F408A"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7F408A"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7F408A"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B13B3F" w:rsidRPr="00893A81" w14:paraId="49D999C0"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64CF248B" w14:textId="5E7E3F3A" w:rsidR="00B13B3F" w:rsidRDefault="007F408A"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1184147"/>
                <w:placeholder>
                  <w:docPart w:val="78BB6D3837884D36A4FB56E4F13BA650"/>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9B9E0D4" w14:textId="24D26A38" w:rsidR="00B13B3F" w:rsidRDefault="007F408A"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96403248"/>
                <w:placeholder>
                  <w:docPart w:val="1CF24DFEE4F94318AC7018603A1A8281"/>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6AF31A47" w14:textId="5A496526" w:rsidR="00B13B3F" w:rsidRDefault="007F408A"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9872928"/>
                <w:placeholder>
                  <w:docPart w:val="F1374A4DE85B4DCDA98369D52C53BCF2"/>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880810"/>
              <w:placeholder>
                <w:docPart w:val="2203ACC5D10E4474AF7CB1DE39A333E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B43F9FA" w14:textId="73FB4092" w:rsidR="00B13B3F" w:rsidRDefault="00B13B3F" w:rsidP="00B13B3F">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2B6BE24D" w14:textId="77407C03" w:rsidR="009473AD" w:rsidRDefault="007F408A" w:rsidP="009473AD">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73AD" w:rsidRPr="4FE6E363">
            <w:rPr>
              <w:rFonts w:ascii="MS Gothic" w:eastAsia="MS Gothic" w:hAnsi="MS Gothic"/>
              <w:lang w:val="en-US"/>
            </w:rPr>
            <w:t>☐</w:t>
          </w:r>
        </w:sdtContent>
      </w:sdt>
      <w:r w:rsidR="009473AD" w:rsidRPr="4FE6E363">
        <w:rPr>
          <w:lang w:val="en-US"/>
        </w:rPr>
        <w:t xml:space="preserve">  The Company declares to </w:t>
      </w:r>
      <w:proofErr w:type="gramStart"/>
      <w:r w:rsidR="009473AD" w:rsidRPr="4FE6E363">
        <w:rPr>
          <w:lang w:val="en-US"/>
        </w:rPr>
        <w:t>at all times</w:t>
      </w:r>
      <w:proofErr w:type="gramEnd"/>
      <w:r w:rsidR="009473AD" w:rsidRPr="4FE6E363">
        <w:rPr>
          <w:lang w:val="en-US"/>
        </w:rPr>
        <w:t xml:space="preserve"> comply with the obligation enshrined in subsection 1.2 (3) of Decision 3 "Participants' professional competence in the Natural Gas Trading Platform of HEnEx". </w:t>
      </w:r>
    </w:p>
    <w:p w14:paraId="64D57BDD" w14:textId="77777777" w:rsidR="009473AD" w:rsidRDefault="009473AD" w:rsidP="009473AD">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the way in which your Company complies with said obligation or provide any documentation you deem suitable to this effect</w:t>
      </w:r>
      <w:r>
        <w:rPr>
          <w:rStyle w:val="ui-provider"/>
          <w:lang w:val="en-US"/>
        </w:rPr>
        <w:t>.</w:t>
      </w:r>
    </w:p>
    <w:p w14:paraId="6CFDA998" w14:textId="77777777" w:rsidR="009473AD" w:rsidRDefault="007F408A" w:rsidP="009473AD">
      <w:pPr>
        <w:spacing w:after="0"/>
        <w:ind w:left="360"/>
        <w:rPr>
          <w:rFonts w:cstheme="minorHAnsi"/>
          <w:lang w:val="en-US"/>
        </w:rPr>
      </w:pPr>
      <w:sdt>
        <w:sdtPr>
          <w:rPr>
            <w:rFonts w:cstheme="minorHAnsi"/>
            <w:b/>
            <w:bCs/>
            <w:color w:val="000000"/>
            <w:sz w:val="20"/>
            <w:lang w:val="en-GB"/>
          </w:rPr>
          <w:id w:val="1659957732"/>
          <w:placeholder>
            <w:docPart w:val="6EC6245F244648609F2538DBC04D9629"/>
          </w:placeholder>
          <w:showingPlcHdr/>
        </w:sdtPr>
        <w:sdtEndPr/>
        <w:sdtContent>
          <w:r w:rsidR="009473AD"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The Company undertakes the obligation to inform the respective natural persons about the processing of their personal data, by handing to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EndPr/>
      <w:sdtContent>
        <w:p w14:paraId="55BDA6A4" w14:textId="77777777" w:rsidR="00020A68" w:rsidRDefault="00020A68" w:rsidP="00020A68">
          <w:pPr>
            <w:spacing w:after="0"/>
            <w:rPr>
              <w:rFonts w:cstheme="minorHAnsi"/>
              <w:lang w:val="en-US"/>
            </w:rPr>
          </w:pPr>
          <w:r>
            <w:rPr>
              <w:rFonts w:cstheme="minorHAnsi"/>
              <w:noProof/>
              <w:lang w:val="en-US"/>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0"/>
          <w:footerReference w:type="default" r:id="rId11"/>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w:t>
      </w:r>
      <w:proofErr w:type="gramStart"/>
      <w:r w:rsidRPr="00C27399">
        <w:rPr>
          <w:rFonts w:eastAsia="Arial" w:cstheme="minorHAnsi"/>
          <w:color w:val="000000"/>
          <w:sz w:val="20"/>
          <w:szCs w:val="20"/>
          <w:lang w:val="en-US" w:eastAsia="el-GR"/>
        </w:rPr>
        <w:t>employment</w:t>
      </w:r>
      <w:proofErr w:type="gramEnd"/>
      <w:r w:rsidRPr="00C27399">
        <w:rPr>
          <w:rFonts w:eastAsia="Arial" w:cstheme="minorHAnsi"/>
          <w:color w:val="000000"/>
          <w:sz w:val="20"/>
          <w:szCs w:val="20"/>
          <w:lang w:val="en-US" w:eastAsia="el-GR"/>
        </w:rPr>
        <w:t xml:space="preserve">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w:t>
      </w:r>
      <w:proofErr w:type="gramStart"/>
      <w:r w:rsidRPr="00C27399">
        <w:rPr>
          <w:rFonts w:eastAsia="Arial" w:cstheme="minorHAnsi"/>
          <w:color w:val="0070C0"/>
          <w:sz w:val="20"/>
          <w:szCs w:val="20"/>
          <w:lang w:val="en-US" w:eastAsia="el-GR"/>
        </w:rPr>
        <w:t>them</w:t>
      </w:r>
      <w:proofErr w:type="gramEnd"/>
      <w:r w:rsidRPr="00C27399">
        <w:rPr>
          <w:rFonts w:eastAsia="Arial" w:cstheme="minorHAnsi"/>
          <w:color w:val="0070C0"/>
          <w:sz w:val="20"/>
          <w:szCs w:val="20"/>
          <w:lang w:val="en-US" w:eastAsia="el-GR"/>
        </w:rPr>
        <w:t xml:space="preserve">?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w:t>
      </w:r>
      <w:proofErr w:type="gramStart"/>
      <w:r w:rsidRPr="00C27399">
        <w:rPr>
          <w:rFonts w:eastAsia="Arial" w:cstheme="minorHAnsi"/>
          <w:color w:val="0070C0"/>
          <w:sz w:val="20"/>
          <w:szCs w:val="20"/>
          <w:lang w:val="en-US" w:eastAsia="el-GR"/>
        </w:rPr>
        <w:t>are</w:t>
      </w:r>
      <w:proofErr w:type="gramEnd"/>
      <w:r w:rsidRPr="00C27399">
        <w:rPr>
          <w:rFonts w:eastAsia="Arial" w:cstheme="minorHAnsi"/>
          <w:color w:val="0070C0"/>
          <w:sz w:val="20"/>
          <w:szCs w:val="20"/>
          <w:lang w:val="en-US" w:eastAsia="el-GR"/>
        </w:rPr>
        <w:t xml:space="preserv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r>
        <w:fldChar w:fldCharType="begin"/>
      </w:r>
      <w:r w:rsidRPr="007F408A">
        <w:rPr>
          <w:lang w:val="en-US"/>
        </w:rPr>
        <w:instrText>HYPERLINK "mailto:dataprotectionofficer@athexgroup.gr"</w:instrText>
      </w:r>
      <w:r>
        <w:fldChar w:fldCharType="separate"/>
      </w:r>
      <w:r w:rsidRPr="00C27399">
        <w:rPr>
          <w:rFonts w:eastAsia="Arial" w:cstheme="minorHAnsi"/>
          <w:color w:val="0563C1"/>
          <w:sz w:val="20"/>
          <w:szCs w:val="20"/>
          <w:u w:val="single"/>
          <w:lang w:val="en-US" w:eastAsia="el-GR"/>
        </w:rPr>
        <w:t>dataprotectionofficer@athexgroup.gr</w:t>
      </w:r>
      <w:r>
        <w:rPr>
          <w:rFonts w:eastAsia="Arial" w:cstheme="minorHAnsi"/>
          <w:color w:val="0563C1"/>
          <w:sz w:val="20"/>
          <w:szCs w:val="20"/>
          <w:u w:val="single"/>
          <w:lang w:val="en-US" w:eastAsia="el-GR"/>
        </w:rPr>
        <w:fldChar w:fldCharType="end"/>
      </w:r>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prolonged for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2"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3"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4"/>
      <w:footerReference w:type="even" r:id="rId15"/>
      <w:footerReference w:type="default" r:id="rId16"/>
      <w:footerReference w:type="first" r:id="rId17"/>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proofErr w:type="spellStart"/>
      <w:r w:rsidRPr="00406C8C">
        <w:rPr>
          <w:rFonts w:cs="Calibri"/>
          <w:i/>
          <w:sz w:val="18"/>
          <w:lang w:val="en-US"/>
        </w:rPr>
        <w:t>EnEx_Client_Auth_Subscriber</w:t>
      </w:r>
      <w:proofErr w:type="spellEnd"/>
      <w:r w:rsidRPr="00406C8C">
        <w:rPr>
          <w:rFonts w:cs="Calibri"/>
          <w:i/>
          <w:sz w:val="18"/>
          <w:lang w:val="en-US"/>
        </w:rPr>
        <w:t xml:space="preserve">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w:t>
      </w:r>
      <w:proofErr w:type="spellStart"/>
      <w:r w:rsidRPr="00406C8C">
        <w:rPr>
          <w:rFonts w:cs="Calibri"/>
          <w:sz w:val="18"/>
          <w:lang w:val="en-US"/>
        </w:rPr>
        <w:t>HEnEx</w:t>
      </w:r>
      <w:proofErr w:type="spellEnd"/>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7FEF3011"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proofErr w:type="spellStart"/>
      <w:r w:rsidR="00805041">
        <w:rPr>
          <w:i/>
          <w:iCs/>
          <w:sz w:val="18"/>
          <w:szCs w:val="18"/>
          <w:lang w:val="en-US"/>
        </w:rPr>
        <w:t>Athex</w:t>
      </w:r>
      <w:r w:rsidRPr="00FE7A91">
        <w:rPr>
          <w:i/>
          <w:iCs/>
          <w:sz w:val="18"/>
          <w:szCs w:val="18"/>
          <w:lang w:val="en-US"/>
        </w:rPr>
        <w:t>Trader</w:t>
      </w:r>
      <w:proofErr w:type="spellEnd"/>
      <w:r w:rsidRPr="00FE7A91">
        <w:rPr>
          <w:i/>
          <w:iCs/>
          <w:sz w:val="18"/>
          <w:szCs w:val="18"/>
          <w:lang w:val="en-US"/>
        </w:rPr>
        <w:t xml:space="preserve"> for Derivative Markets</w:t>
      </w:r>
      <w:r w:rsidRPr="00FE7A91">
        <w:rPr>
          <w:sz w:val="18"/>
          <w:szCs w:val="18"/>
          <w:lang w:val="en-US"/>
        </w:rPr>
        <w:t>” or “</w:t>
      </w:r>
      <w:proofErr w:type="spellStart"/>
      <w:r w:rsidRPr="00FE7A91">
        <w:rPr>
          <w:i/>
          <w:iCs/>
          <w:sz w:val="18"/>
          <w:szCs w:val="18"/>
          <w:lang w:val="en-US"/>
        </w:rPr>
        <w:t>XNetTrader</w:t>
      </w:r>
      <w:proofErr w:type="spellEnd"/>
      <w:r w:rsidRPr="00FE7A91">
        <w:rPr>
          <w:i/>
          <w:iCs/>
          <w:sz w:val="18"/>
          <w:szCs w:val="18"/>
          <w:lang w:val="en-US"/>
        </w:rPr>
        <w:t xml:space="preserve">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382E" w14:textId="379CC854" w:rsidR="00020A68" w:rsidRPr="00F42C86" w:rsidRDefault="00020A68" w:rsidP="00DA1633">
    <w:pPr>
      <w:spacing w:before="120" w:after="0"/>
      <w:jc w:val="right"/>
      <w:rPr>
        <w:rFonts w:cs="Arial"/>
        <w:b/>
        <w:bCs/>
        <w:i/>
        <w:sz w:val="20"/>
      </w:rPr>
    </w:pP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0D742D">
      <w:rPr>
        <w:rFonts w:cs="Arial"/>
        <w:b/>
        <w:bCs/>
        <w:i/>
        <w:sz w:val="20"/>
        <w:lang w:val="en-US"/>
      </w:rPr>
      <w:t>5</w:t>
    </w:r>
  </w:p>
  <w:p w14:paraId="7AA02515" w14:textId="47D9705E" w:rsidR="00020A68" w:rsidRDefault="00F42C86" w:rsidP="00577ECD">
    <w:pPr>
      <w:pStyle w:val="Header"/>
      <w:jc w:val="center"/>
    </w:pPr>
    <w:r>
      <w:rPr>
        <w:noProof/>
      </w:rPr>
      <w:drawing>
        <wp:inline distT="0" distB="0" distL="0" distR="0" wp14:anchorId="578D8BAA" wp14:editId="7A17A57F">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20BB" w14:textId="2A6819EE" w:rsidR="008A3916" w:rsidRDefault="00C01661" w:rsidP="000D4884">
    <w:pPr>
      <w:pStyle w:val="Header"/>
      <w:jc w:val="center"/>
    </w:pPr>
    <w:r>
      <w:rPr>
        <w:noProof/>
      </w:rPr>
      <w:drawing>
        <wp:inline distT="0" distB="0" distL="0" distR="0" wp14:anchorId="76B78BF6" wp14:editId="7A8147A9">
          <wp:extent cx="1431985" cy="951188"/>
          <wp:effectExtent l="0" t="0" r="0" b="1905"/>
          <wp:docPr id="900113814" name="Picture 2"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3814" name="Picture 2" descr="A black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documentProtection w:edit="forms" w:formatting="1" w:enforcement="1" w:cryptProviderType="rsaAES" w:cryptAlgorithmClass="hash" w:cryptAlgorithmType="typeAny" w:cryptAlgorithmSid="14" w:cryptSpinCount="100000" w:hash="8kG5oL5RYLvGytH3qqo12I9OsnbsBP6QjyXMA2Jt2kGYj2XeLwQqMLUNYLtiz4+C7GuJNvb7goTw2Ii7GYquHw==" w:salt="mypKQ6IkKT3RhqZ8AZ1p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0531"/>
    <w:rsid w:val="000B2273"/>
    <w:rsid w:val="000C538B"/>
    <w:rsid w:val="000D1C0B"/>
    <w:rsid w:val="000D1E44"/>
    <w:rsid w:val="000D742D"/>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202F67"/>
    <w:rsid w:val="00214BE6"/>
    <w:rsid w:val="00222E05"/>
    <w:rsid w:val="00230ED5"/>
    <w:rsid w:val="002347CD"/>
    <w:rsid w:val="00240EC8"/>
    <w:rsid w:val="002520C2"/>
    <w:rsid w:val="00253BC8"/>
    <w:rsid w:val="00256515"/>
    <w:rsid w:val="00261EA1"/>
    <w:rsid w:val="00264CDA"/>
    <w:rsid w:val="0027147D"/>
    <w:rsid w:val="0027712A"/>
    <w:rsid w:val="00282F4C"/>
    <w:rsid w:val="002A2C47"/>
    <w:rsid w:val="002B2220"/>
    <w:rsid w:val="002B7574"/>
    <w:rsid w:val="002C1074"/>
    <w:rsid w:val="002C528D"/>
    <w:rsid w:val="002D0A27"/>
    <w:rsid w:val="002E18AD"/>
    <w:rsid w:val="002E4B04"/>
    <w:rsid w:val="002F647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423EA7"/>
    <w:rsid w:val="00426571"/>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D0380"/>
    <w:rsid w:val="005D1DF9"/>
    <w:rsid w:val="005E1776"/>
    <w:rsid w:val="005E644A"/>
    <w:rsid w:val="005F1391"/>
    <w:rsid w:val="005F79E3"/>
    <w:rsid w:val="00604593"/>
    <w:rsid w:val="00605E5F"/>
    <w:rsid w:val="006071C7"/>
    <w:rsid w:val="0061058B"/>
    <w:rsid w:val="00611A66"/>
    <w:rsid w:val="00647DF2"/>
    <w:rsid w:val="0065424F"/>
    <w:rsid w:val="00655692"/>
    <w:rsid w:val="00664D62"/>
    <w:rsid w:val="00676A5E"/>
    <w:rsid w:val="006879D9"/>
    <w:rsid w:val="006913B9"/>
    <w:rsid w:val="006B2A9D"/>
    <w:rsid w:val="006B5CCD"/>
    <w:rsid w:val="006B6C80"/>
    <w:rsid w:val="006C53A2"/>
    <w:rsid w:val="006D014F"/>
    <w:rsid w:val="006E2F09"/>
    <w:rsid w:val="006E7B09"/>
    <w:rsid w:val="006F0F15"/>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408A"/>
    <w:rsid w:val="007F6903"/>
    <w:rsid w:val="00805041"/>
    <w:rsid w:val="008117C4"/>
    <w:rsid w:val="008233BD"/>
    <w:rsid w:val="00824A07"/>
    <w:rsid w:val="0083545A"/>
    <w:rsid w:val="008446B1"/>
    <w:rsid w:val="00845097"/>
    <w:rsid w:val="00853E5A"/>
    <w:rsid w:val="00876739"/>
    <w:rsid w:val="00893A81"/>
    <w:rsid w:val="00894C3E"/>
    <w:rsid w:val="00894FFE"/>
    <w:rsid w:val="008953CE"/>
    <w:rsid w:val="008974CA"/>
    <w:rsid w:val="008A3916"/>
    <w:rsid w:val="008D050C"/>
    <w:rsid w:val="008E1687"/>
    <w:rsid w:val="009029EF"/>
    <w:rsid w:val="00923173"/>
    <w:rsid w:val="00926583"/>
    <w:rsid w:val="00935A52"/>
    <w:rsid w:val="00937ABE"/>
    <w:rsid w:val="009473AD"/>
    <w:rsid w:val="009508A2"/>
    <w:rsid w:val="00951551"/>
    <w:rsid w:val="00964942"/>
    <w:rsid w:val="009653F1"/>
    <w:rsid w:val="0096747A"/>
    <w:rsid w:val="00982E48"/>
    <w:rsid w:val="00984A69"/>
    <w:rsid w:val="009967C5"/>
    <w:rsid w:val="009A7981"/>
    <w:rsid w:val="009B283D"/>
    <w:rsid w:val="009D590E"/>
    <w:rsid w:val="009E2831"/>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3B3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01661"/>
    <w:rsid w:val="00C13DA1"/>
    <w:rsid w:val="00C20930"/>
    <w:rsid w:val="00C24430"/>
    <w:rsid w:val="00C256C3"/>
    <w:rsid w:val="00C27399"/>
    <w:rsid w:val="00C31F0B"/>
    <w:rsid w:val="00C33B22"/>
    <w:rsid w:val="00C41107"/>
    <w:rsid w:val="00C427EB"/>
    <w:rsid w:val="00C44789"/>
    <w:rsid w:val="00C4589E"/>
    <w:rsid w:val="00C4645D"/>
    <w:rsid w:val="00C54656"/>
    <w:rsid w:val="00C55606"/>
    <w:rsid w:val="00C968CD"/>
    <w:rsid w:val="00C97FB6"/>
    <w:rsid w:val="00CA7B8E"/>
    <w:rsid w:val="00CB7D23"/>
    <w:rsid w:val="00CE1412"/>
    <w:rsid w:val="00CE592B"/>
    <w:rsid w:val="00CE7E17"/>
    <w:rsid w:val="00CF036D"/>
    <w:rsid w:val="00CF0932"/>
    <w:rsid w:val="00D122C9"/>
    <w:rsid w:val="00D2394E"/>
    <w:rsid w:val="00D25CFE"/>
    <w:rsid w:val="00D5517D"/>
    <w:rsid w:val="00D65B53"/>
    <w:rsid w:val="00D660AE"/>
    <w:rsid w:val="00D815FC"/>
    <w:rsid w:val="00D82153"/>
    <w:rsid w:val="00DC5228"/>
    <w:rsid w:val="00DC7930"/>
    <w:rsid w:val="00DE1E55"/>
    <w:rsid w:val="00DE59F1"/>
    <w:rsid w:val="00E04432"/>
    <w:rsid w:val="00E10DAF"/>
    <w:rsid w:val="00E159BC"/>
    <w:rsid w:val="00E53725"/>
    <w:rsid w:val="00E55538"/>
    <w:rsid w:val="00E57AC2"/>
    <w:rsid w:val="00E657FA"/>
    <w:rsid w:val="00E709B1"/>
    <w:rsid w:val="00E73784"/>
    <w:rsid w:val="00E76AC3"/>
    <w:rsid w:val="00E77C7F"/>
    <w:rsid w:val="00E87B68"/>
    <w:rsid w:val="00E91ED0"/>
    <w:rsid w:val="00EA42F0"/>
    <w:rsid w:val="00EB7E0C"/>
    <w:rsid w:val="00EC1CC0"/>
    <w:rsid w:val="00EE2A99"/>
    <w:rsid w:val="00EE5D7D"/>
    <w:rsid w:val="00EF15C0"/>
    <w:rsid w:val="00EF6D38"/>
    <w:rsid w:val="00F02FB3"/>
    <w:rsid w:val="00F15FB5"/>
    <w:rsid w:val="00F172ED"/>
    <w:rsid w:val="00F42C86"/>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C0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mailto:dataprotectionofficer@athexgroup.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271C46CBE57642E5884A12BF696AEFA5"/>
        <w:category>
          <w:name w:val="General"/>
          <w:gallery w:val="placeholder"/>
        </w:category>
        <w:types>
          <w:type w:val="bbPlcHdr"/>
        </w:types>
        <w:behaviors>
          <w:behavior w:val="content"/>
        </w:behaviors>
        <w:guid w:val="{E3D8B4EF-90F5-4240-AEAE-62C9E3EC3D59}"/>
      </w:docPartPr>
      <w:docPartBody>
        <w:p w:rsidR="00FA5FA7" w:rsidRDefault="00FA5FA7" w:rsidP="00FA5FA7">
          <w:pPr>
            <w:pStyle w:val="271C46CBE57642E5884A12BF696AEFA5"/>
          </w:pPr>
          <w:r w:rsidRPr="00C41107">
            <w:rPr>
              <w:rStyle w:val="PlaceholderText"/>
              <w:rFonts w:cstheme="minorHAnsi"/>
              <w:sz w:val="18"/>
              <w:highlight w:val="lightGray"/>
            </w:rPr>
            <w:t>Click or tap here to enter text.</w:t>
          </w:r>
        </w:p>
      </w:docPartBody>
    </w:docPart>
    <w:docPart>
      <w:docPartPr>
        <w:name w:val="FACF9A7AC4274DEB8445A1932BAC1D99"/>
        <w:category>
          <w:name w:val="General"/>
          <w:gallery w:val="placeholder"/>
        </w:category>
        <w:types>
          <w:type w:val="bbPlcHdr"/>
        </w:types>
        <w:behaviors>
          <w:behavior w:val="content"/>
        </w:behaviors>
        <w:guid w:val="{6B602967-D074-4725-BF9C-81D85E2E79BB}"/>
      </w:docPartPr>
      <w:docPartBody>
        <w:p w:rsidR="00FA5FA7" w:rsidRDefault="00FA5FA7" w:rsidP="00FA5FA7">
          <w:pPr>
            <w:pStyle w:val="FACF9A7AC4274DEB8445A1932BAC1D99"/>
          </w:pPr>
          <w:r w:rsidRPr="00C41107">
            <w:rPr>
              <w:rStyle w:val="PlaceholderText"/>
              <w:rFonts w:cstheme="minorHAnsi"/>
              <w:sz w:val="18"/>
              <w:highlight w:val="lightGray"/>
            </w:rPr>
            <w:t>Click or tap here to enter text.</w:t>
          </w:r>
        </w:p>
      </w:docPartBody>
    </w:docPart>
    <w:docPart>
      <w:docPartPr>
        <w:name w:val="918F52013EBD47CF91C6BBE9F9E825DB"/>
        <w:category>
          <w:name w:val="General"/>
          <w:gallery w:val="placeholder"/>
        </w:category>
        <w:types>
          <w:type w:val="bbPlcHdr"/>
        </w:types>
        <w:behaviors>
          <w:behavior w:val="content"/>
        </w:behaviors>
        <w:guid w:val="{EDC20A2F-F083-4C07-824B-38ACD704986C}"/>
      </w:docPartPr>
      <w:docPartBody>
        <w:p w:rsidR="00FA5FA7" w:rsidRDefault="00FA5FA7" w:rsidP="00FA5FA7">
          <w:pPr>
            <w:pStyle w:val="918F52013EBD47CF91C6BBE9F9E825DB"/>
          </w:pPr>
          <w:r w:rsidRPr="00C41107">
            <w:rPr>
              <w:rStyle w:val="PlaceholderText"/>
              <w:rFonts w:cstheme="minorHAnsi"/>
              <w:sz w:val="18"/>
              <w:highlight w:val="lightGray"/>
            </w:rPr>
            <w:t>Click or tap here to enter text.</w:t>
          </w:r>
        </w:p>
      </w:docPartBody>
    </w:docPart>
    <w:docPart>
      <w:docPartPr>
        <w:name w:val="6DB5E33052054B7DA571649722F3E54C"/>
        <w:category>
          <w:name w:val="General"/>
          <w:gallery w:val="placeholder"/>
        </w:category>
        <w:types>
          <w:type w:val="bbPlcHdr"/>
        </w:types>
        <w:behaviors>
          <w:behavior w:val="content"/>
        </w:behaviors>
        <w:guid w:val="{B27DB709-2A9B-48B1-9248-B30257784895}"/>
      </w:docPartPr>
      <w:docPartBody>
        <w:p w:rsidR="00FA5FA7" w:rsidRDefault="00FA5FA7" w:rsidP="00FA5FA7">
          <w:pPr>
            <w:pStyle w:val="6DB5E33052054B7DA571649722F3E54C"/>
          </w:pPr>
          <w:r w:rsidRPr="00C41107">
            <w:rPr>
              <w:rStyle w:val="PlaceholderText"/>
              <w:rFonts w:cstheme="minorHAnsi"/>
              <w:sz w:val="18"/>
              <w:highlight w:val="lightGray"/>
            </w:rPr>
            <w:t>Choose an item.</w:t>
          </w:r>
        </w:p>
      </w:docPartBody>
    </w:docPart>
    <w:docPart>
      <w:docPartPr>
        <w:name w:val="FE07F91CC6E4436AB052E2815B0BF85F"/>
        <w:category>
          <w:name w:val="General"/>
          <w:gallery w:val="placeholder"/>
        </w:category>
        <w:types>
          <w:type w:val="bbPlcHdr"/>
        </w:types>
        <w:behaviors>
          <w:behavior w:val="content"/>
        </w:behaviors>
        <w:guid w:val="{45697307-EEDB-4A78-93F0-6635CB6CA63C}"/>
      </w:docPartPr>
      <w:docPartBody>
        <w:p w:rsidR="00FA5FA7" w:rsidRDefault="00FA5FA7" w:rsidP="00FA5FA7">
          <w:pPr>
            <w:pStyle w:val="FE07F91CC6E4436AB052E2815B0BF85F"/>
          </w:pPr>
          <w:r w:rsidRPr="00FE7A91">
            <w:rPr>
              <w:rStyle w:val="PlaceholderText"/>
              <w:sz w:val="18"/>
              <w:highlight w:val="lightGray"/>
            </w:rPr>
            <w:t>Choose an item.</w:t>
          </w:r>
        </w:p>
      </w:docPartBody>
    </w:docPart>
    <w:docPart>
      <w:docPartPr>
        <w:name w:val="6EC6245F244648609F2538DBC04D9629"/>
        <w:category>
          <w:name w:val="General"/>
          <w:gallery w:val="placeholder"/>
        </w:category>
        <w:types>
          <w:type w:val="bbPlcHdr"/>
        </w:types>
        <w:behaviors>
          <w:behavior w:val="content"/>
        </w:behaviors>
        <w:guid w:val="{6B48D5E7-7248-4FE1-9F61-B7C17887D259}"/>
      </w:docPartPr>
      <w:docPartBody>
        <w:p w:rsidR="00BC17C2" w:rsidRDefault="00BC17C2" w:rsidP="00BC17C2">
          <w:pPr>
            <w:pStyle w:val="6EC6245F244648609F2538DBC04D9629"/>
          </w:pPr>
          <w:r w:rsidRPr="00E159BC">
            <w:rPr>
              <w:rFonts w:eastAsia="Calibri" w:cstheme="minorHAnsi"/>
              <w:color w:val="808080"/>
              <w:sz w:val="20"/>
              <w:highlight w:val="lightGray"/>
            </w:rPr>
            <w:t>Click or tap here to enter text.</w:t>
          </w:r>
        </w:p>
      </w:docPartBody>
    </w:docPart>
    <w:docPart>
      <w:docPartPr>
        <w:name w:val="78BB6D3837884D36A4FB56E4F13BA650"/>
        <w:category>
          <w:name w:val="General"/>
          <w:gallery w:val="placeholder"/>
        </w:category>
        <w:types>
          <w:type w:val="bbPlcHdr"/>
        </w:types>
        <w:behaviors>
          <w:behavior w:val="content"/>
        </w:behaviors>
        <w:guid w:val="{6C3B6747-08AF-4D68-B4CA-3DC0319F8396}"/>
      </w:docPartPr>
      <w:docPartBody>
        <w:p w:rsidR="006020BB" w:rsidRDefault="006020BB" w:rsidP="006020BB">
          <w:pPr>
            <w:pStyle w:val="78BB6D3837884D36A4FB56E4F13BA650"/>
          </w:pPr>
          <w:r w:rsidRPr="00C41107">
            <w:rPr>
              <w:rStyle w:val="PlaceholderText"/>
              <w:rFonts w:cstheme="minorHAnsi"/>
              <w:sz w:val="18"/>
              <w:highlight w:val="lightGray"/>
            </w:rPr>
            <w:t>Click or tap here to enter text.</w:t>
          </w:r>
        </w:p>
      </w:docPartBody>
    </w:docPart>
    <w:docPart>
      <w:docPartPr>
        <w:name w:val="1CF24DFEE4F94318AC7018603A1A8281"/>
        <w:category>
          <w:name w:val="General"/>
          <w:gallery w:val="placeholder"/>
        </w:category>
        <w:types>
          <w:type w:val="bbPlcHdr"/>
        </w:types>
        <w:behaviors>
          <w:behavior w:val="content"/>
        </w:behaviors>
        <w:guid w:val="{9CB2AF77-0517-4953-BF51-F03D56EFD9D9}"/>
      </w:docPartPr>
      <w:docPartBody>
        <w:p w:rsidR="006020BB" w:rsidRDefault="006020BB" w:rsidP="006020BB">
          <w:pPr>
            <w:pStyle w:val="1CF24DFEE4F94318AC7018603A1A8281"/>
          </w:pPr>
          <w:r w:rsidRPr="00C41107">
            <w:rPr>
              <w:rStyle w:val="PlaceholderText"/>
              <w:rFonts w:cstheme="minorHAnsi"/>
              <w:sz w:val="18"/>
              <w:highlight w:val="lightGray"/>
            </w:rPr>
            <w:t>Click or tap here to enter text.</w:t>
          </w:r>
        </w:p>
      </w:docPartBody>
    </w:docPart>
    <w:docPart>
      <w:docPartPr>
        <w:name w:val="F1374A4DE85B4DCDA98369D52C53BCF2"/>
        <w:category>
          <w:name w:val="General"/>
          <w:gallery w:val="placeholder"/>
        </w:category>
        <w:types>
          <w:type w:val="bbPlcHdr"/>
        </w:types>
        <w:behaviors>
          <w:behavior w:val="content"/>
        </w:behaviors>
        <w:guid w:val="{D3B3A312-B1AC-48F1-ADB2-48CD1DAF0B2C}"/>
      </w:docPartPr>
      <w:docPartBody>
        <w:p w:rsidR="006020BB" w:rsidRDefault="006020BB" w:rsidP="006020BB">
          <w:pPr>
            <w:pStyle w:val="F1374A4DE85B4DCDA98369D52C53BCF2"/>
          </w:pPr>
          <w:r w:rsidRPr="00C41107">
            <w:rPr>
              <w:rStyle w:val="PlaceholderText"/>
              <w:rFonts w:cstheme="minorHAnsi"/>
              <w:sz w:val="18"/>
              <w:highlight w:val="lightGray"/>
            </w:rPr>
            <w:t>Click or tap here to enter text.</w:t>
          </w:r>
        </w:p>
      </w:docPartBody>
    </w:docPart>
    <w:docPart>
      <w:docPartPr>
        <w:name w:val="2203ACC5D10E4474AF7CB1DE39A333E9"/>
        <w:category>
          <w:name w:val="General"/>
          <w:gallery w:val="placeholder"/>
        </w:category>
        <w:types>
          <w:type w:val="bbPlcHdr"/>
        </w:types>
        <w:behaviors>
          <w:behavior w:val="content"/>
        </w:behaviors>
        <w:guid w:val="{6297CFC1-8383-457F-B147-02FEB4ED45EB}"/>
      </w:docPartPr>
      <w:docPartBody>
        <w:p w:rsidR="006020BB" w:rsidRDefault="006020BB" w:rsidP="006020BB">
          <w:pPr>
            <w:pStyle w:val="2203ACC5D10E4474AF7CB1DE39A333E9"/>
          </w:pPr>
          <w:r w:rsidRPr="00C41107">
            <w:rPr>
              <w:rStyle w:val="PlaceholderText"/>
              <w:rFonts w:cstheme="minorHAnsi"/>
              <w:sz w:val="18"/>
              <w:highlight w:val="lightGray"/>
            </w:rPr>
            <w:t>Choose an item.</w:t>
          </w:r>
        </w:p>
      </w:docPartBody>
    </w:docPart>
    <w:docPart>
      <w:docPartPr>
        <w:name w:val="E2169871A117494DBF4D8D6C7CED3348"/>
        <w:category>
          <w:name w:val="General"/>
          <w:gallery w:val="placeholder"/>
        </w:category>
        <w:types>
          <w:type w:val="bbPlcHdr"/>
        </w:types>
        <w:behaviors>
          <w:behavior w:val="content"/>
        </w:behaviors>
        <w:guid w:val="{373A5188-727B-4F77-9150-9D412B11C6B8}"/>
      </w:docPartPr>
      <w:docPartBody>
        <w:p w:rsidR="0003111E" w:rsidRDefault="0003111E" w:rsidP="0003111E">
          <w:pPr>
            <w:pStyle w:val="E2169871A117494DBF4D8D6C7CED3348"/>
          </w:pPr>
          <w:r w:rsidRPr="0094463A">
            <w:rPr>
              <w:rStyle w:val="PlaceholderText"/>
              <w:sz w:val="20"/>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03111E"/>
    <w:rsid w:val="0022409C"/>
    <w:rsid w:val="0025057E"/>
    <w:rsid w:val="00293838"/>
    <w:rsid w:val="003157E1"/>
    <w:rsid w:val="003867A7"/>
    <w:rsid w:val="00390EDB"/>
    <w:rsid w:val="003C4BFF"/>
    <w:rsid w:val="003E7D8C"/>
    <w:rsid w:val="004013DA"/>
    <w:rsid w:val="00557FD1"/>
    <w:rsid w:val="0057779D"/>
    <w:rsid w:val="00600090"/>
    <w:rsid w:val="006020BB"/>
    <w:rsid w:val="00782E83"/>
    <w:rsid w:val="008171ED"/>
    <w:rsid w:val="0082650F"/>
    <w:rsid w:val="00907659"/>
    <w:rsid w:val="00912AF9"/>
    <w:rsid w:val="009449D5"/>
    <w:rsid w:val="009474F6"/>
    <w:rsid w:val="0096443E"/>
    <w:rsid w:val="009653F1"/>
    <w:rsid w:val="009A66AF"/>
    <w:rsid w:val="009F181B"/>
    <w:rsid w:val="00B302A8"/>
    <w:rsid w:val="00B463EA"/>
    <w:rsid w:val="00BC17C2"/>
    <w:rsid w:val="00BF5372"/>
    <w:rsid w:val="00CB0340"/>
    <w:rsid w:val="00DA68DA"/>
    <w:rsid w:val="00DB53C4"/>
    <w:rsid w:val="00DE59F1"/>
    <w:rsid w:val="00E04178"/>
    <w:rsid w:val="00E56E39"/>
    <w:rsid w:val="00E95BC1"/>
    <w:rsid w:val="00F721E1"/>
    <w:rsid w:val="00FA5F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11E"/>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271C46CBE57642E5884A12BF696AEFA5">
    <w:name w:val="271C46CBE57642E5884A12BF696AEFA5"/>
    <w:rsid w:val="00FA5FA7"/>
    <w:rPr>
      <w:kern w:val="2"/>
      <w:lang w:val="en-US" w:eastAsia="en-US"/>
      <w14:ligatures w14:val="standardContextual"/>
    </w:rPr>
  </w:style>
  <w:style w:type="paragraph" w:customStyle="1" w:styleId="FACF9A7AC4274DEB8445A1932BAC1D99">
    <w:name w:val="FACF9A7AC4274DEB8445A1932BAC1D99"/>
    <w:rsid w:val="00FA5FA7"/>
    <w:rPr>
      <w:kern w:val="2"/>
      <w:lang w:val="en-US" w:eastAsia="en-US"/>
      <w14:ligatures w14:val="standardContextual"/>
    </w:rPr>
  </w:style>
  <w:style w:type="paragraph" w:customStyle="1" w:styleId="918F52013EBD47CF91C6BBE9F9E825DB">
    <w:name w:val="918F52013EBD47CF91C6BBE9F9E825DB"/>
    <w:rsid w:val="00FA5FA7"/>
    <w:rPr>
      <w:kern w:val="2"/>
      <w:lang w:val="en-US" w:eastAsia="en-US"/>
      <w14:ligatures w14:val="standardContextual"/>
    </w:rPr>
  </w:style>
  <w:style w:type="paragraph" w:customStyle="1" w:styleId="6DB5E33052054B7DA571649722F3E54C">
    <w:name w:val="6DB5E33052054B7DA571649722F3E54C"/>
    <w:rsid w:val="00FA5FA7"/>
    <w:rPr>
      <w:kern w:val="2"/>
      <w:lang w:val="en-US" w:eastAsia="en-US"/>
      <w14:ligatures w14:val="standardContextual"/>
    </w:rPr>
  </w:style>
  <w:style w:type="paragraph" w:customStyle="1" w:styleId="FE07F91CC6E4436AB052E2815B0BF85F">
    <w:name w:val="FE07F91CC6E4436AB052E2815B0BF85F"/>
    <w:rsid w:val="00FA5FA7"/>
    <w:rPr>
      <w:kern w:val="2"/>
      <w:lang w:val="en-US" w:eastAsia="en-US"/>
      <w14:ligatures w14:val="standardContextual"/>
    </w:rPr>
  </w:style>
  <w:style w:type="paragraph" w:customStyle="1" w:styleId="6EC6245F244648609F2538DBC04D9629">
    <w:name w:val="6EC6245F244648609F2538DBC04D9629"/>
    <w:rsid w:val="00BC17C2"/>
    <w:rPr>
      <w:kern w:val="2"/>
      <w:lang w:val="en-US" w:eastAsia="en-US" w:bidi="he-IL"/>
      <w14:ligatures w14:val="standardContextual"/>
    </w:rPr>
  </w:style>
  <w:style w:type="paragraph" w:customStyle="1" w:styleId="78BB6D3837884D36A4FB56E4F13BA650">
    <w:name w:val="78BB6D3837884D36A4FB56E4F13BA650"/>
    <w:rsid w:val="006020BB"/>
    <w:rPr>
      <w:kern w:val="2"/>
      <w:lang w:val="en-US" w:eastAsia="en-US" w:bidi="he-IL"/>
      <w14:ligatures w14:val="standardContextual"/>
    </w:rPr>
  </w:style>
  <w:style w:type="paragraph" w:customStyle="1" w:styleId="1CF24DFEE4F94318AC7018603A1A8281">
    <w:name w:val="1CF24DFEE4F94318AC7018603A1A8281"/>
    <w:rsid w:val="006020BB"/>
    <w:rPr>
      <w:kern w:val="2"/>
      <w:lang w:val="en-US" w:eastAsia="en-US" w:bidi="he-IL"/>
      <w14:ligatures w14:val="standardContextual"/>
    </w:rPr>
  </w:style>
  <w:style w:type="paragraph" w:customStyle="1" w:styleId="F1374A4DE85B4DCDA98369D52C53BCF2">
    <w:name w:val="F1374A4DE85B4DCDA98369D52C53BCF2"/>
    <w:rsid w:val="006020BB"/>
    <w:rPr>
      <w:kern w:val="2"/>
      <w:lang w:val="en-US" w:eastAsia="en-US" w:bidi="he-IL"/>
      <w14:ligatures w14:val="standardContextual"/>
    </w:rPr>
  </w:style>
  <w:style w:type="paragraph" w:customStyle="1" w:styleId="2203ACC5D10E4474AF7CB1DE39A333E9">
    <w:name w:val="2203ACC5D10E4474AF7CB1DE39A333E9"/>
    <w:rsid w:val="006020BB"/>
    <w:rPr>
      <w:kern w:val="2"/>
      <w:lang w:val="en-US" w:eastAsia="en-US" w:bidi="he-IL"/>
      <w14:ligatures w14:val="standardContextual"/>
    </w:rPr>
  </w:style>
  <w:style w:type="paragraph" w:customStyle="1" w:styleId="A9C3A389ADD9445CBFA897D82841081E">
    <w:name w:val="A9C3A389ADD9445CBFA897D82841081E"/>
    <w:rsid w:val="0003111E"/>
    <w:pPr>
      <w:spacing w:line="278" w:lineRule="auto"/>
    </w:pPr>
    <w:rPr>
      <w:kern w:val="2"/>
      <w:sz w:val="24"/>
      <w:szCs w:val="24"/>
      <w:lang w:val="en-US" w:eastAsia="en-US"/>
      <w14:ligatures w14:val="standardContextual"/>
    </w:rPr>
  </w:style>
  <w:style w:type="paragraph" w:customStyle="1" w:styleId="FE41904006904B17BE763F0B44E60DB2">
    <w:name w:val="FE41904006904B17BE763F0B44E60DB2"/>
    <w:rsid w:val="0003111E"/>
    <w:pPr>
      <w:spacing w:line="278" w:lineRule="auto"/>
    </w:pPr>
    <w:rPr>
      <w:kern w:val="2"/>
      <w:sz w:val="24"/>
      <w:szCs w:val="24"/>
      <w:lang w:val="en-US" w:eastAsia="en-US"/>
      <w14:ligatures w14:val="standardContextual"/>
    </w:rPr>
  </w:style>
  <w:style w:type="paragraph" w:customStyle="1" w:styleId="7ED5968C6E5341DCB6EF26892F0AC25E">
    <w:name w:val="7ED5968C6E5341DCB6EF26892F0AC25E"/>
    <w:rsid w:val="0003111E"/>
    <w:pPr>
      <w:spacing w:line="278" w:lineRule="auto"/>
    </w:pPr>
    <w:rPr>
      <w:kern w:val="2"/>
      <w:sz w:val="24"/>
      <w:szCs w:val="24"/>
      <w:lang w:val="en-US" w:eastAsia="en-US"/>
      <w14:ligatures w14:val="standardContextual"/>
    </w:rPr>
  </w:style>
  <w:style w:type="paragraph" w:customStyle="1" w:styleId="F6A3CF58A91444ADAF9169CC093D55DF">
    <w:name w:val="F6A3CF58A91444ADAF9169CC093D55DF"/>
    <w:rsid w:val="0003111E"/>
    <w:pPr>
      <w:spacing w:line="278" w:lineRule="auto"/>
    </w:pPr>
    <w:rPr>
      <w:kern w:val="2"/>
      <w:sz w:val="24"/>
      <w:szCs w:val="24"/>
      <w:lang w:val="en-US" w:eastAsia="en-US"/>
      <w14:ligatures w14:val="standardContextual"/>
    </w:rPr>
  </w:style>
  <w:style w:type="paragraph" w:customStyle="1" w:styleId="D818B9337BB9407BA3096AF21878835A">
    <w:name w:val="D818B9337BB9407BA3096AF21878835A"/>
    <w:rsid w:val="0003111E"/>
    <w:pPr>
      <w:spacing w:line="278" w:lineRule="auto"/>
    </w:pPr>
    <w:rPr>
      <w:kern w:val="2"/>
      <w:sz w:val="24"/>
      <w:szCs w:val="24"/>
      <w:lang w:val="en-US" w:eastAsia="en-US"/>
      <w14:ligatures w14:val="standardContextual"/>
    </w:rPr>
  </w:style>
  <w:style w:type="paragraph" w:customStyle="1" w:styleId="B1B5E597AD4A4E438F158EAB37F38711">
    <w:name w:val="B1B5E597AD4A4E438F158EAB37F38711"/>
    <w:rsid w:val="0003111E"/>
    <w:pPr>
      <w:spacing w:line="278" w:lineRule="auto"/>
    </w:pPr>
    <w:rPr>
      <w:kern w:val="2"/>
      <w:sz w:val="24"/>
      <w:szCs w:val="24"/>
      <w:lang w:val="en-US" w:eastAsia="en-US"/>
      <w14:ligatures w14:val="standardContextual"/>
    </w:rPr>
  </w:style>
  <w:style w:type="paragraph" w:customStyle="1" w:styleId="AF2B40F2652240E688CA59ACF7876888">
    <w:name w:val="AF2B40F2652240E688CA59ACF7876888"/>
    <w:rsid w:val="0003111E"/>
    <w:pPr>
      <w:spacing w:line="278" w:lineRule="auto"/>
    </w:pPr>
    <w:rPr>
      <w:kern w:val="2"/>
      <w:sz w:val="24"/>
      <w:szCs w:val="24"/>
      <w:lang w:val="en-US" w:eastAsia="en-US"/>
      <w14:ligatures w14:val="standardContextual"/>
    </w:rPr>
  </w:style>
  <w:style w:type="paragraph" w:customStyle="1" w:styleId="AB7436480D5D4BC7A5E0B82AB13EB791">
    <w:name w:val="AB7436480D5D4BC7A5E0B82AB13EB791"/>
    <w:rsid w:val="0003111E"/>
    <w:pPr>
      <w:spacing w:line="278" w:lineRule="auto"/>
    </w:pPr>
    <w:rPr>
      <w:kern w:val="2"/>
      <w:sz w:val="24"/>
      <w:szCs w:val="24"/>
      <w:lang w:val="en-US" w:eastAsia="en-US"/>
      <w14:ligatures w14:val="standardContextual"/>
    </w:rPr>
  </w:style>
  <w:style w:type="paragraph" w:customStyle="1" w:styleId="B42E9079C264438DB53506DF81E1324F">
    <w:name w:val="B42E9079C264438DB53506DF81E1324F"/>
    <w:rsid w:val="0003111E"/>
    <w:pPr>
      <w:spacing w:line="278" w:lineRule="auto"/>
    </w:pPr>
    <w:rPr>
      <w:kern w:val="2"/>
      <w:sz w:val="24"/>
      <w:szCs w:val="24"/>
      <w:lang w:val="en-US" w:eastAsia="en-US"/>
      <w14:ligatures w14:val="standardContextual"/>
    </w:rPr>
  </w:style>
  <w:style w:type="paragraph" w:customStyle="1" w:styleId="BF79DB0A668D470EB5A8A47E9340DE89">
    <w:name w:val="BF79DB0A668D470EB5A8A47E9340DE89"/>
    <w:rsid w:val="0003111E"/>
    <w:pPr>
      <w:spacing w:line="278" w:lineRule="auto"/>
    </w:pPr>
    <w:rPr>
      <w:kern w:val="2"/>
      <w:sz w:val="24"/>
      <w:szCs w:val="24"/>
      <w:lang w:val="en-US" w:eastAsia="en-US"/>
      <w14:ligatures w14:val="standardContextual"/>
    </w:rPr>
  </w:style>
  <w:style w:type="paragraph" w:customStyle="1" w:styleId="194DCF2BF51F4139A36361BC7E97B479">
    <w:name w:val="194DCF2BF51F4139A36361BC7E97B479"/>
    <w:rsid w:val="0003111E"/>
    <w:pPr>
      <w:spacing w:line="278" w:lineRule="auto"/>
    </w:pPr>
    <w:rPr>
      <w:kern w:val="2"/>
      <w:sz w:val="24"/>
      <w:szCs w:val="24"/>
      <w:lang w:val="en-US" w:eastAsia="en-US"/>
      <w14:ligatures w14:val="standardContextual"/>
    </w:rPr>
  </w:style>
  <w:style w:type="paragraph" w:customStyle="1" w:styleId="264F820A206D4C9FA775DD43D2112F8D">
    <w:name w:val="264F820A206D4C9FA775DD43D2112F8D"/>
    <w:rsid w:val="0003111E"/>
    <w:pPr>
      <w:spacing w:line="278" w:lineRule="auto"/>
    </w:pPr>
    <w:rPr>
      <w:kern w:val="2"/>
      <w:sz w:val="24"/>
      <w:szCs w:val="24"/>
      <w:lang w:val="en-US" w:eastAsia="en-US"/>
      <w14:ligatures w14:val="standardContextual"/>
    </w:rPr>
  </w:style>
  <w:style w:type="paragraph" w:customStyle="1" w:styleId="EF520DD2537E4FE7AC22A5DCB1B9AB82">
    <w:name w:val="EF520DD2537E4FE7AC22A5DCB1B9AB82"/>
    <w:rsid w:val="0003111E"/>
    <w:pPr>
      <w:spacing w:line="278" w:lineRule="auto"/>
    </w:pPr>
    <w:rPr>
      <w:kern w:val="2"/>
      <w:sz w:val="24"/>
      <w:szCs w:val="24"/>
      <w:lang w:val="en-US" w:eastAsia="en-US"/>
      <w14:ligatures w14:val="standardContextual"/>
    </w:rPr>
  </w:style>
  <w:style w:type="paragraph" w:customStyle="1" w:styleId="1E93FD56E6254754958BB5633A267ADD">
    <w:name w:val="1E93FD56E6254754958BB5633A267ADD"/>
    <w:rsid w:val="0003111E"/>
    <w:pPr>
      <w:spacing w:line="278" w:lineRule="auto"/>
    </w:pPr>
    <w:rPr>
      <w:kern w:val="2"/>
      <w:sz w:val="24"/>
      <w:szCs w:val="24"/>
      <w:lang w:val="en-US" w:eastAsia="en-US"/>
      <w14:ligatures w14:val="standardContextual"/>
    </w:rPr>
  </w:style>
  <w:style w:type="paragraph" w:customStyle="1" w:styleId="521E20E984564E539E38BA7E82F596CC">
    <w:name w:val="521E20E984564E539E38BA7E82F596CC"/>
    <w:rsid w:val="0003111E"/>
    <w:pPr>
      <w:spacing w:line="278" w:lineRule="auto"/>
    </w:pPr>
    <w:rPr>
      <w:kern w:val="2"/>
      <w:sz w:val="24"/>
      <w:szCs w:val="24"/>
      <w:lang w:val="en-US" w:eastAsia="en-US"/>
      <w14:ligatures w14:val="standardContextual"/>
    </w:rPr>
  </w:style>
  <w:style w:type="paragraph" w:customStyle="1" w:styleId="484BAE90150D42F3AEA5F0046A8D1489">
    <w:name w:val="484BAE90150D42F3AEA5F0046A8D1489"/>
    <w:rsid w:val="0003111E"/>
    <w:pPr>
      <w:spacing w:line="278" w:lineRule="auto"/>
    </w:pPr>
    <w:rPr>
      <w:kern w:val="2"/>
      <w:sz w:val="24"/>
      <w:szCs w:val="24"/>
      <w:lang w:val="en-US" w:eastAsia="en-US"/>
      <w14:ligatures w14:val="standardContextual"/>
    </w:rPr>
  </w:style>
  <w:style w:type="paragraph" w:customStyle="1" w:styleId="CFE9E5D65CCF4DC6A6DA8F9877912B64">
    <w:name w:val="CFE9E5D65CCF4DC6A6DA8F9877912B64"/>
    <w:rsid w:val="0003111E"/>
    <w:pPr>
      <w:spacing w:line="278" w:lineRule="auto"/>
    </w:pPr>
    <w:rPr>
      <w:kern w:val="2"/>
      <w:sz w:val="24"/>
      <w:szCs w:val="24"/>
      <w:lang w:val="en-US" w:eastAsia="en-US"/>
      <w14:ligatures w14:val="standardContextual"/>
    </w:rPr>
  </w:style>
  <w:style w:type="paragraph" w:customStyle="1" w:styleId="2BB6AA63A8B5472A93EEB185F86E7EA5">
    <w:name w:val="2BB6AA63A8B5472A93EEB185F86E7EA5"/>
    <w:rsid w:val="0003111E"/>
    <w:pPr>
      <w:spacing w:line="278" w:lineRule="auto"/>
    </w:pPr>
    <w:rPr>
      <w:kern w:val="2"/>
      <w:sz w:val="24"/>
      <w:szCs w:val="24"/>
      <w:lang w:val="en-US" w:eastAsia="en-US"/>
      <w14:ligatures w14:val="standardContextual"/>
    </w:rPr>
  </w:style>
  <w:style w:type="paragraph" w:customStyle="1" w:styleId="33D200C89C1F471FAAC7D2A8F5A8F746">
    <w:name w:val="33D200C89C1F471FAAC7D2A8F5A8F746"/>
    <w:rsid w:val="0003111E"/>
    <w:pPr>
      <w:spacing w:line="278" w:lineRule="auto"/>
    </w:pPr>
    <w:rPr>
      <w:kern w:val="2"/>
      <w:sz w:val="24"/>
      <w:szCs w:val="24"/>
      <w:lang w:val="en-US" w:eastAsia="en-US"/>
      <w14:ligatures w14:val="standardContextual"/>
    </w:rPr>
  </w:style>
  <w:style w:type="paragraph" w:customStyle="1" w:styleId="E2169871A117494DBF4D8D6C7CED3348">
    <w:name w:val="E2169871A117494DBF4D8D6C7CED3348"/>
    <w:rsid w:val="0003111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Kasimati, Ioanna</cp:lastModifiedBy>
  <cp:revision>2</cp:revision>
  <dcterms:created xsi:type="dcterms:W3CDTF">2024-11-26T12:36:00Z</dcterms:created>
  <dcterms:modified xsi:type="dcterms:W3CDTF">2024-11-26T12:36:00Z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2024-01-11T08:28:53Z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ae60ecc1-9465-49a2-904f-41ae73c62043</vt:lpwstr>
  </property>
  <property fmtid="{D5CDD505-2E9C-101B-9397-08002B2CF9AE}" pid="8" name="MSIP_Label_1a76bf19-bf11-4d0e-ae08-c8316b851c87_ContentBits">
    <vt:lpwstr>0</vt:lpwstr>
  </property>
</Properties>
</file>