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4285" w14:textId="77777777" w:rsidR="00215461" w:rsidRPr="003E324F" w:rsidRDefault="00215461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</w:p>
    <w:p w14:paraId="1068A3F6" w14:textId="77777777" w:rsidR="001A14F2" w:rsidRDefault="001A14F2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</w:p>
    <w:p w14:paraId="1966DE53" w14:textId="77777777" w:rsidR="00D65B53" w:rsidRPr="003E324F" w:rsidRDefault="00DE6A77" w:rsidP="001A14F2">
      <w:pPr>
        <w:spacing w:after="24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>ALGORITHMIC</w:t>
      </w:r>
      <w:r w:rsidRPr="00DE6A77">
        <w:rPr>
          <w:rFonts w:ascii="Arial" w:hAnsi="Arial" w:cs="Arial"/>
          <w:b/>
          <w:bCs/>
          <w:color w:val="0067A6"/>
          <w:sz w:val="32"/>
          <w:szCs w:val="28"/>
          <w:lang w:val="en-GB"/>
        </w:rPr>
        <w:t xml:space="preserve"> </w:t>
      </w: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 xml:space="preserve">TRADING </w:t>
      </w:r>
      <w:r w:rsidR="00ED5E85" w:rsidRPr="003E324F">
        <w:rPr>
          <w:rFonts w:cs="Arial"/>
          <w:b/>
          <w:bCs/>
          <w:color w:val="0067A6"/>
          <w:sz w:val="28"/>
          <w:szCs w:val="28"/>
          <w:lang w:val="en-GB"/>
        </w:rPr>
        <w:t>DECLARATION</w:t>
      </w:r>
    </w:p>
    <w:p w14:paraId="1A6BD458" w14:textId="77777777" w:rsidR="001A14F2" w:rsidRPr="00E73089" w:rsidRDefault="001A14F2" w:rsidP="001A14F2">
      <w:pPr>
        <w:jc w:val="right"/>
        <w:rPr>
          <w:rFonts w:ascii="Arial" w:hAnsi="Arial" w:cs="Arial"/>
          <w:b/>
          <w:bCs/>
          <w:color w:val="000000" w:themeColor="text1"/>
          <w:sz w:val="32"/>
          <w:lang w:val="en-GB"/>
        </w:rPr>
      </w:pPr>
      <w:r w:rsidRPr="00E75B18">
        <w:rPr>
          <w:rFonts w:cs="Arial"/>
          <w:bCs/>
          <w:color w:val="000000" w:themeColor="text1"/>
          <w:lang w:val="en-GB"/>
        </w:rPr>
        <w:t>Date:</w:t>
      </w:r>
      <w:r w:rsidRPr="00E75B18">
        <w:rPr>
          <w:rFonts w:cs="Arial"/>
          <w:b/>
          <w:bCs/>
          <w:color w:val="000000" w:themeColor="text1"/>
          <w:lang w:val="en-GB"/>
        </w:rPr>
        <w:t xml:space="preserve">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7F606844C9F14487AB2D3ED01992329A"/>
          </w:placeholder>
          <w:showingPlcHdr/>
        </w:sdtPr>
        <w:sdtEndPr/>
        <w:sdtContent>
          <w:r w:rsidRPr="004470D0">
            <w:rPr>
              <w:rStyle w:val="PlaceholderText"/>
              <w:highlight w:val="lightGray"/>
              <w:lang w:val="en-US"/>
            </w:rPr>
            <w:t>Click or tap here to enter text.</w:t>
          </w:r>
        </w:sdtContent>
      </w:sdt>
    </w:p>
    <w:p w14:paraId="3341BB6B" w14:textId="77777777" w:rsidR="004470D0" w:rsidRPr="00C04ABD" w:rsidRDefault="004470D0" w:rsidP="004470D0">
      <w:pPr>
        <w:tabs>
          <w:tab w:val="left" w:pos="7353"/>
          <w:tab w:val="right" w:pos="9639"/>
        </w:tabs>
        <w:spacing w:after="0" w:line="240" w:lineRule="auto"/>
        <w:rPr>
          <w:rFonts w:cs="Arial"/>
          <w:szCs w:val="24"/>
          <w:lang w:val="it-IT"/>
        </w:rPr>
      </w:pPr>
      <w:r w:rsidRPr="00C04ABD">
        <w:rPr>
          <w:rFonts w:cs="Arial"/>
          <w:szCs w:val="24"/>
          <w:lang w:val="it-IT"/>
        </w:rPr>
        <w:t xml:space="preserve">To: </w:t>
      </w:r>
      <w:r w:rsidRPr="00C04ABD">
        <w:rPr>
          <w:rFonts w:cs="Arial"/>
          <w:b/>
          <w:szCs w:val="24"/>
          <w:lang w:val="it-IT"/>
        </w:rPr>
        <w:t xml:space="preserve">EnEx </w:t>
      </w:r>
      <w:r w:rsidRPr="00781C5D">
        <w:rPr>
          <w:rFonts w:cs="Arial"/>
          <w:b/>
          <w:szCs w:val="24"/>
          <w:lang w:val="it-IT"/>
        </w:rPr>
        <w:t>Admission Service</w:t>
      </w:r>
      <w:r w:rsidRPr="00C04ABD">
        <w:rPr>
          <w:rFonts w:cs="Arial"/>
          <w:b/>
          <w:szCs w:val="24"/>
          <w:lang w:val="it-IT"/>
        </w:rPr>
        <w:tab/>
      </w:r>
    </w:p>
    <w:p w14:paraId="7BBFD59A" w14:textId="77777777" w:rsidR="004470D0" w:rsidRPr="00C04ABD" w:rsidRDefault="004470D0" w:rsidP="004470D0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Pr="000D0943">
        <w:rPr>
          <w:rFonts w:asciiTheme="minorHAnsi" w:hAnsiTheme="minorHAnsi" w:cs="Arial"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09727E11" w14:textId="77777777" w:rsidR="004470D0" w:rsidRPr="000D0943" w:rsidRDefault="004470D0" w:rsidP="004470D0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pt-PT"/>
        </w:rPr>
      </w:pPr>
      <w:r w:rsidRPr="00C04ABD">
        <w:rPr>
          <w:rFonts w:asciiTheme="minorHAnsi" w:hAnsiTheme="minorHAnsi" w:cs="Arial"/>
          <w:b/>
          <w:sz w:val="22"/>
          <w:szCs w:val="24"/>
          <w:lang w:val="it-IT"/>
        </w:rPr>
        <w:t xml:space="preserve">  </w:t>
      </w:r>
      <w:r w:rsidRPr="00DE2931">
        <w:rPr>
          <w:rFonts w:asciiTheme="minorHAnsi" w:hAnsiTheme="minorHAnsi" w:cs="Arial"/>
          <w:b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Tel: (+30) 210 33 66 </w:t>
      </w:r>
      <w:r w:rsidRPr="00606BE0">
        <w:rPr>
          <w:rFonts w:asciiTheme="minorHAnsi" w:hAnsiTheme="minorHAnsi" w:cs="Arial"/>
          <w:sz w:val="22"/>
          <w:szCs w:val="24"/>
          <w:lang w:val="pt-PT"/>
        </w:rPr>
        <w:t>548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</w:p>
    <w:p w14:paraId="085B153E" w14:textId="77777777" w:rsidR="004470D0" w:rsidRPr="000D0943" w:rsidRDefault="004470D0" w:rsidP="004470D0">
      <w:pPr>
        <w:pStyle w:val="BodyText"/>
        <w:tabs>
          <w:tab w:val="left" w:pos="284"/>
        </w:tabs>
        <w:jc w:val="left"/>
        <w:rPr>
          <w:rFonts w:asciiTheme="minorHAnsi" w:hAnsiTheme="minorHAnsi"/>
          <w:sz w:val="22"/>
          <w:szCs w:val="24"/>
          <w:lang w:val="pt-P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Pr="000D0943">
        <w:rPr>
          <w:rFonts w:asciiTheme="minorHAnsi" w:hAnsiTheme="minorHAnsi" w:cs="Arial"/>
          <w:sz w:val="22"/>
          <w:szCs w:val="24"/>
          <w:lang w:val="pt-PT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E-mail: </w:t>
      </w:r>
      <w:r w:rsidR="00457ACC">
        <w:fldChar w:fldCharType="begin"/>
      </w:r>
      <w:r w:rsidR="00457ACC" w:rsidRPr="00457ACC">
        <w:rPr>
          <w:lang w:val="en-US"/>
        </w:rPr>
        <w:instrText>HYPERLINK "mailto:admission@enexgroup.gr"</w:instrText>
      </w:r>
      <w:r w:rsidR="00457ACC">
        <w:fldChar w:fldCharType="separate"/>
      </w:r>
      <w:r w:rsidRPr="000D0943">
        <w:rPr>
          <w:rStyle w:val="Hyperlink"/>
          <w:rFonts w:asciiTheme="minorHAnsi" w:hAnsiTheme="minorHAnsi"/>
          <w:sz w:val="22"/>
          <w:szCs w:val="24"/>
          <w:lang w:val="pt-PT"/>
        </w:rPr>
        <w:t>admission@enexgroup.gr</w:t>
      </w:r>
      <w:r w:rsidR="00457ACC">
        <w:rPr>
          <w:rStyle w:val="Hyperlink"/>
          <w:rFonts w:asciiTheme="minorHAnsi" w:hAnsiTheme="minorHAnsi"/>
          <w:sz w:val="22"/>
          <w:szCs w:val="24"/>
          <w:lang w:val="pt-PT"/>
        </w:rPr>
        <w:fldChar w:fldCharType="end"/>
      </w:r>
      <w:r w:rsidRPr="000D0943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2168DF0F" w14:textId="77777777" w:rsidR="00522765" w:rsidRPr="00C26043" w:rsidRDefault="00522765" w:rsidP="00522765">
      <w:pPr>
        <w:pStyle w:val="BodyText"/>
        <w:tabs>
          <w:tab w:val="left" w:pos="426"/>
        </w:tabs>
        <w:spacing w:before="120"/>
        <w:ind w:left="142"/>
        <w:jc w:val="left"/>
        <w:rPr>
          <w:rFonts w:asciiTheme="minorHAnsi" w:hAnsiTheme="minorHAnsi"/>
          <w:sz w:val="22"/>
          <w:szCs w:val="22"/>
          <w:lang w:val="pt-PT"/>
        </w:rPr>
      </w:pPr>
    </w:p>
    <w:tbl>
      <w:tblPr>
        <w:tblStyle w:val="TableGrid"/>
        <w:tblW w:w="9605" w:type="dxa"/>
        <w:tblInd w:w="142" w:type="dxa"/>
        <w:tblBorders>
          <w:top w:val="none" w:sz="0" w:space="0" w:color="auto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782"/>
        <w:gridCol w:w="6843"/>
      </w:tblGrid>
      <w:tr w:rsidR="00522765" w:rsidRPr="00EA01F8" w14:paraId="57E99846" w14:textId="77777777" w:rsidTr="00AF390E">
        <w:trPr>
          <w:trHeight w:val="382"/>
        </w:trPr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4F41FE9E" w14:textId="77777777"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BACC6" w:themeColor="accent5"/>
                <w:sz w:val="22"/>
                <w:szCs w:val="22"/>
                <w:lang w:val="it-IT"/>
              </w:rPr>
            </w:pPr>
            <w:r w:rsidRPr="003E324F">
              <w:rPr>
                <w:rFonts w:asciiTheme="minorHAnsi" w:hAnsiTheme="minorHAnsi" w:cs="Arial"/>
                <w:b/>
                <w:color w:val="0070C0"/>
                <w:szCs w:val="22"/>
              </w:rPr>
              <w:t>General Info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31D1C7C5" w14:textId="77777777" w:rsidR="00522765" w:rsidRPr="00EA01F8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22"/>
                <w:szCs w:val="22"/>
                <w:lang w:val="it-IT"/>
              </w:rPr>
            </w:pPr>
          </w:p>
        </w:tc>
      </w:tr>
      <w:tr w:rsidR="00522765" w:rsidRPr="00A24E3D" w14:paraId="5072FE90" w14:textId="77777777" w:rsidTr="00AF390E">
        <w:trPr>
          <w:trHeight w:val="376"/>
        </w:trPr>
        <w:tc>
          <w:tcPr>
            <w:tcW w:w="1980" w:type="dxa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378388C0" w14:textId="77777777"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Member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’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s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625" w:type="dxa"/>
            <w:gridSpan w:val="2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4C2206FD" w14:textId="77777777" w:rsidR="00522765" w:rsidRPr="00F1621B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9D6AB6" w:rsidRPr="00457ACC" w14:paraId="2A838706" w14:textId="77777777" w:rsidTr="004470D0">
        <w:trPr>
          <w:trHeight w:val="424"/>
        </w:trPr>
        <w:tc>
          <w:tcPr>
            <w:tcW w:w="1980" w:type="dxa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669CAE4E" w14:textId="77777777" w:rsidR="009D6AB6" w:rsidRPr="009E2E54" w:rsidRDefault="009D6AB6" w:rsidP="009D6AB6">
            <w:pPr>
              <w:tabs>
                <w:tab w:val="right" w:pos="9347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Contact Person </w:t>
            </w:r>
            <w:r w:rsidRPr="009E2E54">
              <w:rPr>
                <w:rFonts w:cs="Calibri"/>
                <w:i/>
                <w:sz w:val="20"/>
                <w:lang w:val="en-US"/>
              </w:rPr>
              <w:t>(</w:t>
            </w:r>
            <w:r w:rsidRPr="007B055C">
              <w:rPr>
                <w:rFonts w:cs="Calibri"/>
                <w:i/>
                <w:sz w:val="18"/>
                <w:lang w:val="en-US"/>
              </w:rPr>
              <w:t>name/tel./email):</w:t>
            </w:r>
          </w:p>
        </w:tc>
        <w:tc>
          <w:tcPr>
            <w:tcW w:w="7625" w:type="dxa"/>
            <w:gridSpan w:val="2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23D7D7EE" w14:textId="77777777" w:rsidR="009D6AB6" w:rsidRPr="00503612" w:rsidRDefault="009D6AB6" w:rsidP="004470D0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503612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="Arial"/>
                  <w:b/>
                  <w:bCs/>
                  <w:color w:val="000000" w:themeColor="text1"/>
                  <w:sz w:val="22"/>
                  <w:szCs w:val="22"/>
                  <w:lang w:val="en-GB"/>
                </w:rPr>
                <w:id w:val="1125274393"/>
                <w:placeholder>
                  <w:docPart w:val="92EDF240767144019FFBBA9FA90633C4"/>
                </w:placeholder>
                <w:showingPlcHdr/>
              </w:sdtPr>
              <w:sdtEndPr/>
              <w:sdtContent>
                <w:r w:rsidRPr="004470D0">
                  <w:rPr>
                    <w:rStyle w:val="PlaceholderText"/>
                    <w:rFonts w:asciiTheme="minorHAnsi" w:hAnsiTheme="minorHAnsi"/>
                    <w:sz w:val="22"/>
                    <w:szCs w:val="22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12DFC88D" w14:textId="77777777" w:rsidR="00D660AE" w:rsidRPr="009D6AB6" w:rsidRDefault="00D660AE" w:rsidP="00D660AE">
      <w:pPr>
        <w:rPr>
          <w:vanish/>
          <w:color w:val="000000" w:themeColor="text1"/>
          <w:sz w:val="28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AC2792" w:rsidRPr="00AF390E" w14:paraId="70B5AD66" w14:textId="77777777" w:rsidTr="00AF390E">
        <w:trPr>
          <w:trHeight w:val="2203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14FE69" w14:textId="77777777" w:rsidR="00D81952" w:rsidRDefault="00D81952" w:rsidP="0067577C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2F70C402" w14:textId="77777777" w:rsidR="0067577C" w:rsidRPr="00D81952" w:rsidRDefault="008A7B89" w:rsidP="0067577C">
            <w:pPr>
              <w:spacing w:after="0" w:line="360" w:lineRule="auto"/>
              <w:jc w:val="both"/>
              <w:rPr>
                <w:lang w:val="en-US"/>
              </w:rPr>
            </w:pP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>As MiFID II dictates, it is declared that t</w:t>
            </w:r>
            <w:r w:rsidR="00AC2792" w:rsidRPr="00AF390E">
              <w:rPr>
                <w:rFonts w:cs="Arial"/>
                <w:color w:val="000000" w:themeColor="text1"/>
                <w:szCs w:val="18"/>
                <w:lang w:val="en-GB"/>
              </w:rPr>
              <w:t>he</w:t>
            </w:r>
            <w:r w:rsidR="00522765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above</w:t>
            </w:r>
            <w:r w:rsidR="00AC2792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GB"/>
              </w:rPr>
              <w:t>Trading Member</w:t>
            </w:r>
            <w:r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GB"/>
              </w:rPr>
              <w:t>performs Algorithmic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Trading </w:t>
            </w:r>
            <w:r w:rsidR="00ED5E85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to </w:t>
            </w:r>
            <w:r w:rsidR="00813124">
              <w:rPr>
                <w:rFonts w:cs="Arial"/>
                <w:color w:val="000000" w:themeColor="text1"/>
                <w:szCs w:val="18"/>
                <w:lang w:val="en-GB"/>
              </w:rPr>
              <w:t>HEnEx</w:t>
            </w:r>
            <w:r w:rsidR="00ED5E85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Exchange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>.</w:t>
            </w:r>
            <w:r w:rsidR="00DE6A77" w:rsidRPr="00AF390E">
              <w:rPr>
                <w:lang w:val="en-US"/>
              </w:rPr>
              <w:t xml:space="preserve"> 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>With this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declaration it is 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GB"/>
              </w:rPr>
              <w:t>confirmed that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ED1D92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 have been tested before their deployment into production 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environment 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and every time </w:t>
            </w:r>
            <w:r w:rsidR="00ED1D92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algorithm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>s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>are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updated significantly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US"/>
              </w:rPr>
              <w:t>.</w:t>
            </w:r>
          </w:p>
          <w:p w14:paraId="141C4D9B" w14:textId="77777777" w:rsidR="00DE6A77" w:rsidRDefault="0067577C" w:rsidP="00D81952">
            <w:pPr>
              <w:spacing w:before="240"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Moreover, the </w:t>
            </w:r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following 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>information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regarding the testing 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procedure 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and verification of </w:t>
            </w:r>
            <w:r w:rsidR="00ED1D92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is provided</w:t>
            </w:r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via the</w:t>
            </w:r>
            <w:r w:rsidR="00AF390E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attached </w:t>
            </w:r>
            <w:proofErr w:type="spellStart"/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>xls</w:t>
            </w:r>
            <w:proofErr w:type="spellEnd"/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AF390E" w:rsidRPr="00AF390E">
              <w:rPr>
                <w:rFonts w:cs="Arial"/>
                <w:color w:val="000000" w:themeColor="text1"/>
                <w:szCs w:val="18"/>
                <w:lang w:val="en-US"/>
              </w:rPr>
              <w:t>file</w:t>
            </w:r>
            <w:r w:rsidR="00D81952">
              <w:rPr>
                <w:rFonts w:cs="Arial"/>
                <w:color w:val="000000" w:themeColor="text1"/>
                <w:szCs w:val="18"/>
                <w:lang w:val="en-US"/>
              </w:rPr>
              <w:t>:</w:t>
            </w:r>
          </w:p>
          <w:p w14:paraId="1CD9F4B9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Algorithm</w:t>
            </w:r>
          </w:p>
          <w:p w14:paraId="708E26A2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Algo ID</w:t>
            </w:r>
          </w:p>
          <w:p w14:paraId="186D155B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r</w:t>
            </w: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esponsible within Member</w:t>
            </w:r>
          </w:p>
          <w:p w14:paraId="2BD90B51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Testing means used for the </w:t>
            </w:r>
            <w:proofErr w:type="gramStart"/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algorithm</w:t>
            </w:r>
            <w:proofErr w:type="gramEnd"/>
          </w:p>
          <w:p w14:paraId="4093F24D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Testing period </w:t>
            </w:r>
          </w:p>
          <w:p w14:paraId="06C33F94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Instrument(s) for which the algorithm is </w:t>
            </w:r>
            <w:proofErr w:type="gramStart"/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created</w:t>
            </w:r>
            <w:proofErr w:type="gramEnd"/>
          </w:p>
          <w:p w14:paraId="0B6ACECF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Results</w:t>
            </w: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 of Algorithm Testing</w:t>
            </w:r>
          </w:p>
          <w:p w14:paraId="1B8C9DF6" w14:textId="77777777" w:rsidR="00AF390E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Starting date in Production System</w:t>
            </w:r>
          </w:p>
          <w:p w14:paraId="7C94BA22" w14:textId="77777777" w:rsidR="00AF390E" w:rsidRPr="00AF390E" w:rsidRDefault="00AF390E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</w:tc>
      </w:tr>
    </w:tbl>
    <w:p w14:paraId="04CA166C" w14:textId="77777777" w:rsidR="0067577C" w:rsidRDefault="0067577C" w:rsidP="00984A69">
      <w:pPr>
        <w:spacing w:after="0"/>
        <w:rPr>
          <w:sz w:val="24"/>
          <w:lang w:val="en-US"/>
        </w:rPr>
      </w:pPr>
    </w:p>
    <w:p w14:paraId="4A253574" w14:textId="77777777" w:rsidR="004470D0" w:rsidRDefault="004470D0" w:rsidP="004470D0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0F769979B175496FBC7E86D4D40BDF6B"/>
          </w:placeholder>
          <w:showingPlcHdr/>
        </w:sdtPr>
        <w:sdtEndPr/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10808873" w14:textId="77777777" w:rsidR="004470D0" w:rsidRDefault="004470D0" w:rsidP="004470D0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0841AFF7" wp14:editId="5B083A52">
                <wp:extent cx="1360627" cy="1360627"/>
                <wp:effectExtent l="19050" t="19050" r="11430" b="11430"/>
                <wp:docPr id="1" name="Picture 1" descr="A picture containing white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white, de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7CAE428" w14:textId="54F630E6" w:rsidR="00812E37" w:rsidRPr="007C7860" w:rsidRDefault="004470D0" w:rsidP="00984A69">
      <w:pPr>
        <w:spacing w:after="0"/>
        <w:rPr>
          <w:rFonts w:eastAsia="Calibri" w:cstheme="minorHAnsi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sectPr w:rsidR="00812E37" w:rsidRPr="007C7860" w:rsidSect="001A14F2">
      <w:headerReference w:type="default" r:id="rId10"/>
      <w:footerReference w:type="default" r:id="rId11"/>
      <w:pgSz w:w="11906" w:h="16838"/>
      <w:pgMar w:top="289" w:right="1133" w:bottom="295" w:left="993" w:header="22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9B28" w14:textId="77777777" w:rsidR="003E1583" w:rsidRDefault="003E1583" w:rsidP="00577ECD">
      <w:pPr>
        <w:spacing w:after="0" w:line="240" w:lineRule="auto"/>
      </w:pPr>
      <w:r>
        <w:separator/>
      </w:r>
    </w:p>
  </w:endnote>
  <w:endnote w:type="continuationSeparator" w:id="0">
    <w:p w14:paraId="09642CA9" w14:textId="77777777" w:rsidR="003E1583" w:rsidRDefault="003E1583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29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48366" w14:textId="77777777" w:rsidR="00812E37" w:rsidRDefault="00812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1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01ACDA" w14:textId="77777777" w:rsidR="009A7981" w:rsidRPr="009A7981" w:rsidRDefault="009A7981" w:rsidP="009A7981">
    <w:pPr>
      <w:spacing w:before="120" w:after="0"/>
      <w:rPr>
        <w:rFonts w:ascii="Arial" w:hAnsi="Arial" w:cs="Arial"/>
        <w:b/>
        <w:bCs/>
        <w:color w:val="0067A6"/>
        <w:sz w:val="16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AB32" w14:textId="77777777" w:rsidR="003E1583" w:rsidRDefault="003E1583" w:rsidP="00577ECD">
      <w:pPr>
        <w:spacing w:after="0" w:line="240" w:lineRule="auto"/>
      </w:pPr>
      <w:r>
        <w:separator/>
      </w:r>
    </w:p>
  </w:footnote>
  <w:footnote w:type="continuationSeparator" w:id="0">
    <w:p w14:paraId="26BDD8CD" w14:textId="77777777" w:rsidR="003E1583" w:rsidRDefault="003E1583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2730" w14:textId="1507E4B5" w:rsidR="001A14F2" w:rsidRPr="00AA251E" w:rsidRDefault="007C7860" w:rsidP="001A14F2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A4A8FA5" wp14:editId="41B8432F">
          <wp:simplePos x="0" y="0"/>
          <wp:positionH relativeFrom="column">
            <wp:posOffset>2310765</wp:posOffset>
          </wp:positionH>
          <wp:positionV relativeFrom="paragraph">
            <wp:posOffset>240665</wp:posOffset>
          </wp:positionV>
          <wp:extent cx="1621155" cy="5715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8" b="16448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4F2" w:rsidRPr="001B2F86">
      <w:rPr>
        <w:rFonts w:cs="Arial"/>
        <w:b/>
        <w:bCs/>
        <w:i/>
        <w:sz w:val="20"/>
      </w:rPr>
      <w:t xml:space="preserve">Form </w:t>
    </w:r>
    <w:r w:rsidR="001A14F2">
      <w:rPr>
        <w:rFonts w:cs="Arial"/>
        <w:b/>
        <w:bCs/>
        <w:i/>
        <w:sz w:val="20"/>
        <w:lang w:val="en-US"/>
      </w:rPr>
      <w:t>D1-7_v</w:t>
    </w:r>
    <w:r w:rsidR="004470D0">
      <w:rPr>
        <w:rFonts w:cs="Arial"/>
        <w:b/>
        <w:bCs/>
        <w:i/>
        <w:sz w:val="20"/>
        <w:lang w:val="en-US"/>
      </w:rPr>
      <w:t>1.</w:t>
    </w:r>
    <w:r>
      <w:rPr>
        <w:rFonts w:cs="Arial"/>
        <w:b/>
        <w:bCs/>
        <w:i/>
        <w:sz w:val="20"/>
        <w:lang w:val="en-US"/>
      </w:rPr>
      <w:t>3</w:t>
    </w:r>
  </w:p>
  <w:p w14:paraId="09A1530D" w14:textId="5FA69751" w:rsidR="001A14F2" w:rsidRPr="001B2F86" w:rsidRDefault="001A14F2" w:rsidP="001A14F2">
    <w:pPr>
      <w:tabs>
        <w:tab w:val="left" w:pos="4371"/>
      </w:tabs>
      <w:spacing w:before="120" w:after="0"/>
      <w:ind w:left="720"/>
      <w:jc w:val="center"/>
      <w:rPr>
        <w:rFonts w:cs="Arial"/>
        <w:b/>
        <w:bCs/>
        <w:i/>
        <w:sz w:val="20"/>
        <w:lang w:val="en-US"/>
      </w:rPr>
    </w:pPr>
  </w:p>
  <w:p w14:paraId="0CFBE1E2" w14:textId="77777777" w:rsidR="001A14F2" w:rsidRDefault="001A14F2" w:rsidP="001A14F2">
    <w:pPr>
      <w:pStyle w:val="Header"/>
      <w:jc w:val="center"/>
    </w:pPr>
  </w:p>
  <w:p w14:paraId="36154B82" w14:textId="77777777" w:rsidR="00577ECD" w:rsidRDefault="00577ECD" w:rsidP="0057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90227"/>
    <w:multiLevelType w:val="hybridMultilevel"/>
    <w:tmpl w:val="9EACB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D45E7"/>
    <w:multiLevelType w:val="hybridMultilevel"/>
    <w:tmpl w:val="39EC97C4"/>
    <w:lvl w:ilvl="0" w:tplc="1ADEFD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color w:val="0067A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4A4"/>
    <w:multiLevelType w:val="hybridMultilevel"/>
    <w:tmpl w:val="E848AD6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666996">
    <w:abstractNumId w:val="1"/>
  </w:num>
  <w:num w:numId="2" w16cid:durableId="1647540035">
    <w:abstractNumId w:val="5"/>
  </w:num>
  <w:num w:numId="3" w16cid:durableId="1052342577">
    <w:abstractNumId w:val="12"/>
  </w:num>
  <w:num w:numId="4" w16cid:durableId="1933851143">
    <w:abstractNumId w:val="2"/>
  </w:num>
  <w:num w:numId="5" w16cid:durableId="821392041">
    <w:abstractNumId w:val="11"/>
  </w:num>
  <w:num w:numId="6" w16cid:durableId="1368991990">
    <w:abstractNumId w:val="6"/>
  </w:num>
  <w:num w:numId="7" w16cid:durableId="523061854">
    <w:abstractNumId w:val="10"/>
  </w:num>
  <w:num w:numId="8" w16cid:durableId="1333339991">
    <w:abstractNumId w:val="0"/>
  </w:num>
  <w:num w:numId="9" w16cid:durableId="48890080">
    <w:abstractNumId w:val="4"/>
  </w:num>
  <w:num w:numId="10" w16cid:durableId="248807057">
    <w:abstractNumId w:val="13"/>
  </w:num>
  <w:num w:numId="11" w16cid:durableId="1287470093">
    <w:abstractNumId w:val="8"/>
  </w:num>
  <w:num w:numId="12" w16cid:durableId="971865113">
    <w:abstractNumId w:val="7"/>
  </w:num>
  <w:num w:numId="13" w16cid:durableId="1701319105">
    <w:abstractNumId w:val="9"/>
  </w:num>
  <w:num w:numId="14" w16cid:durableId="133348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hDrFYNBOHjY5uUNgliALzvbwyeNeQ1Afkr6h8QJmXR2p43zrXWueLfvXnzkIPWWpmmN5XTgThmRvETlS38Mow==" w:salt="i95moS9L8L6QTFBuupTAF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120354"/>
    <w:rsid w:val="00122B26"/>
    <w:rsid w:val="001363BF"/>
    <w:rsid w:val="001415F8"/>
    <w:rsid w:val="00145E73"/>
    <w:rsid w:val="0017285F"/>
    <w:rsid w:val="00184C35"/>
    <w:rsid w:val="001A14F2"/>
    <w:rsid w:val="001B3BEB"/>
    <w:rsid w:val="001D0EC9"/>
    <w:rsid w:val="00202F67"/>
    <w:rsid w:val="002112D5"/>
    <w:rsid w:val="002131DD"/>
    <w:rsid w:val="00214BE6"/>
    <w:rsid w:val="00215461"/>
    <w:rsid w:val="00240EC8"/>
    <w:rsid w:val="00256515"/>
    <w:rsid w:val="002B2220"/>
    <w:rsid w:val="002C1074"/>
    <w:rsid w:val="002E4731"/>
    <w:rsid w:val="00332112"/>
    <w:rsid w:val="00342BAA"/>
    <w:rsid w:val="00343D4B"/>
    <w:rsid w:val="003454A3"/>
    <w:rsid w:val="003B70A2"/>
    <w:rsid w:val="003E1583"/>
    <w:rsid w:val="003E324F"/>
    <w:rsid w:val="004470D0"/>
    <w:rsid w:val="00457ACC"/>
    <w:rsid w:val="00492A7C"/>
    <w:rsid w:val="004964DB"/>
    <w:rsid w:val="00496B8F"/>
    <w:rsid w:val="004A2FFF"/>
    <w:rsid w:val="004C1C74"/>
    <w:rsid w:val="004F2D7F"/>
    <w:rsid w:val="004F56C2"/>
    <w:rsid w:val="00507DCA"/>
    <w:rsid w:val="00522765"/>
    <w:rsid w:val="005230FB"/>
    <w:rsid w:val="00577ECD"/>
    <w:rsid w:val="005B344A"/>
    <w:rsid w:val="005D0380"/>
    <w:rsid w:val="005D1DF9"/>
    <w:rsid w:val="005E1776"/>
    <w:rsid w:val="005E3D0F"/>
    <w:rsid w:val="00632235"/>
    <w:rsid w:val="0067577C"/>
    <w:rsid w:val="006F738C"/>
    <w:rsid w:val="00702F89"/>
    <w:rsid w:val="00741967"/>
    <w:rsid w:val="00781DBD"/>
    <w:rsid w:val="007C7860"/>
    <w:rsid w:val="007F2B50"/>
    <w:rsid w:val="007F6903"/>
    <w:rsid w:val="00812E37"/>
    <w:rsid w:val="00813124"/>
    <w:rsid w:val="00824A07"/>
    <w:rsid w:val="0083545A"/>
    <w:rsid w:val="00876739"/>
    <w:rsid w:val="00890CB4"/>
    <w:rsid w:val="00894C3E"/>
    <w:rsid w:val="008A7B89"/>
    <w:rsid w:val="00937ABE"/>
    <w:rsid w:val="00946909"/>
    <w:rsid w:val="009508A2"/>
    <w:rsid w:val="00964942"/>
    <w:rsid w:val="00984A69"/>
    <w:rsid w:val="0098649A"/>
    <w:rsid w:val="009A7981"/>
    <w:rsid w:val="009D6AB6"/>
    <w:rsid w:val="009D7C6F"/>
    <w:rsid w:val="00A50B63"/>
    <w:rsid w:val="00A57858"/>
    <w:rsid w:val="00A72BA7"/>
    <w:rsid w:val="00A75375"/>
    <w:rsid w:val="00AC2792"/>
    <w:rsid w:val="00AC574E"/>
    <w:rsid w:val="00AE454E"/>
    <w:rsid w:val="00AF390E"/>
    <w:rsid w:val="00B335CA"/>
    <w:rsid w:val="00B40A17"/>
    <w:rsid w:val="00B510EA"/>
    <w:rsid w:val="00B8214C"/>
    <w:rsid w:val="00B94001"/>
    <w:rsid w:val="00BA65A7"/>
    <w:rsid w:val="00C24430"/>
    <w:rsid w:val="00C256C3"/>
    <w:rsid w:val="00C26043"/>
    <w:rsid w:val="00C32D87"/>
    <w:rsid w:val="00C33B22"/>
    <w:rsid w:val="00CE592B"/>
    <w:rsid w:val="00D65B53"/>
    <w:rsid w:val="00D660AE"/>
    <w:rsid w:val="00D81952"/>
    <w:rsid w:val="00DC7930"/>
    <w:rsid w:val="00DE6A77"/>
    <w:rsid w:val="00E04432"/>
    <w:rsid w:val="00E10DAF"/>
    <w:rsid w:val="00E53725"/>
    <w:rsid w:val="00E57AC2"/>
    <w:rsid w:val="00E73089"/>
    <w:rsid w:val="00E73784"/>
    <w:rsid w:val="00ED1D92"/>
    <w:rsid w:val="00ED5E85"/>
    <w:rsid w:val="00EE2A99"/>
    <w:rsid w:val="00EF6D38"/>
    <w:rsid w:val="00F62774"/>
    <w:rsid w:val="00FB0F63"/>
    <w:rsid w:val="00FB27A7"/>
    <w:rsid w:val="00FB2EC7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2AB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1A14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606844C9F14487AB2D3ED01992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A6E1-825E-4117-836F-799F43E7C4F8}"/>
      </w:docPartPr>
      <w:docPartBody>
        <w:p w:rsidR="007C6033" w:rsidRDefault="00D22668" w:rsidP="00D22668">
          <w:pPr>
            <w:pStyle w:val="7F606844C9F14487AB2D3ED01992329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DF240767144019FFBBA9FA906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DDB7-6567-49DE-9FE9-C8F4CB74CDBC}"/>
      </w:docPartPr>
      <w:docPartBody>
        <w:p w:rsidR="00EF61FC" w:rsidRDefault="007C6033" w:rsidP="007C6033">
          <w:pPr>
            <w:pStyle w:val="92EDF240767144019FFBBA9FA90633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69979B175496FBC7E86D4D40B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5E72F-D7A3-414B-823B-FE0A31C02E7C}"/>
      </w:docPartPr>
      <w:docPartBody>
        <w:p w:rsidR="00E57440" w:rsidRDefault="00B90695" w:rsidP="00B90695">
          <w:pPr>
            <w:pStyle w:val="0F769979B175496FBC7E86D4D40BDF6B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68"/>
    <w:rsid w:val="007C6033"/>
    <w:rsid w:val="00B90695"/>
    <w:rsid w:val="00D22668"/>
    <w:rsid w:val="00E57440"/>
    <w:rsid w:val="00E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695"/>
    <w:rPr>
      <w:color w:val="808080"/>
    </w:rPr>
  </w:style>
  <w:style w:type="paragraph" w:customStyle="1" w:styleId="7F606844C9F14487AB2D3ED01992329A">
    <w:name w:val="7F606844C9F14487AB2D3ED01992329A"/>
    <w:rsid w:val="00D22668"/>
  </w:style>
  <w:style w:type="paragraph" w:customStyle="1" w:styleId="92EDF240767144019FFBBA9FA90633C4">
    <w:name w:val="92EDF240767144019FFBBA9FA90633C4"/>
    <w:rsid w:val="007C6033"/>
  </w:style>
  <w:style w:type="paragraph" w:customStyle="1" w:styleId="0F769979B175496FBC7E86D4D40BDF6B">
    <w:name w:val="0F769979B175496FBC7E86D4D40BDF6B"/>
    <w:rsid w:val="00B90695"/>
    <w:rPr>
      <w:lang w:val="en-US"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52860037-5D2B-4A94-BB71-0D0EC74FE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E262F-E7A3-4877-99C1-6A9C420237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2023-11-13T14:07:00Z</dcterms:created>
  <dcterms:modified xsi:type="dcterms:W3CDTF">2023-11-13T14:07:00Z</dcterms:modified>
</cp:coreProperties>
</file>