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668B" w14:textId="77777777" w:rsidR="00215461" w:rsidRDefault="00215461" w:rsidP="00E80BBC">
      <w:pPr>
        <w:spacing w:after="0" w:line="240" w:lineRule="auto"/>
        <w:rPr>
          <w:rFonts w:ascii="Arial" w:hAnsi="Arial" w:cs="Arial"/>
          <w:b/>
          <w:bCs/>
          <w:color w:val="0067A6"/>
          <w:sz w:val="32"/>
          <w:szCs w:val="28"/>
          <w:lang w:val="en-GB"/>
        </w:rPr>
      </w:pPr>
    </w:p>
    <w:p w14:paraId="4A07C9BF" w14:textId="77777777" w:rsidR="00E80BBC" w:rsidRDefault="00E80BBC" w:rsidP="00E80BBC">
      <w:pPr>
        <w:spacing w:after="240" w:line="240" w:lineRule="auto"/>
        <w:jc w:val="center"/>
        <w:rPr>
          <w:rFonts w:cs="Arial"/>
          <w:b/>
          <w:bCs/>
          <w:color w:val="0067A6"/>
          <w:sz w:val="28"/>
          <w:szCs w:val="24"/>
          <w:lang w:val="en-GB"/>
        </w:rPr>
      </w:pPr>
    </w:p>
    <w:p w14:paraId="27D389C4" w14:textId="77777777" w:rsidR="00D65B53" w:rsidRPr="00220A1D" w:rsidRDefault="00ED5E85" w:rsidP="00E80BBC">
      <w:pPr>
        <w:spacing w:after="240" w:line="240" w:lineRule="auto"/>
        <w:jc w:val="center"/>
        <w:rPr>
          <w:rFonts w:cs="Arial"/>
          <w:b/>
          <w:bCs/>
          <w:color w:val="0067A6"/>
          <w:sz w:val="28"/>
          <w:szCs w:val="24"/>
          <w:lang w:val="en-GB"/>
        </w:rPr>
      </w:pPr>
      <w:r w:rsidRPr="00220A1D">
        <w:rPr>
          <w:rFonts w:cs="Arial"/>
          <w:b/>
          <w:bCs/>
          <w:color w:val="0067A6"/>
          <w:sz w:val="28"/>
          <w:szCs w:val="24"/>
          <w:lang w:val="en-GB"/>
        </w:rPr>
        <w:t>TYPE OF ACTIVITY DECLARATION</w:t>
      </w:r>
    </w:p>
    <w:p w14:paraId="7958F4D3" w14:textId="77777777" w:rsidR="00E80BBC" w:rsidRPr="00E73089" w:rsidRDefault="00E80BBC" w:rsidP="00E80BBC">
      <w:pPr>
        <w:jc w:val="right"/>
        <w:rPr>
          <w:rFonts w:ascii="Arial" w:hAnsi="Arial" w:cs="Arial"/>
          <w:b/>
          <w:bCs/>
          <w:color w:val="000000" w:themeColor="text1"/>
          <w:sz w:val="32"/>
          <w:lang w:val="en-GB"/>
        </w:rPr>
      </w:pPr>
      <w:r w:rsidRPr="00E75B18">
        <w:rPr>
          <w:rFonts w:cs="Arial"/>
          <w:bCs/>
          <w:color w:val="000000" w:themeColor="text1"/>
          <w:lang w:val="en-GB"/>
        </w:rPr>
        <w:t>Date:</w:t>
      </w:r>
      <w:r w:rsidRPr="00E75B18">
        <w:rPr>
          <w:rFonts w:cs="Arial"/>
          <w:b/>
          <w:bCs/>
          <w:color w:val="000000" w:themeColor="text1"/>
          <w:lang w:val="en-GB"/>
        </w:rPr>
        <w:t xml:space="preserve">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104DCDD25E4746F48D8F4081F14FFC2B"/>
          </w:placeholder>
          <w:showingPlcHdr/>
        </w:sdtPr>
        <w:sdtEndPr/>
        <w:sdtContent>
          <w:r w:rsidRPr="00F802A4">
            <w:rPr>
              <w:rStyle w:val="PlaceholderText"/>
              <w:highlight w:val="lightGray"/>
              <w:lang w:val="en-US"/>
            </w:rPr>
            <w:t>Click or tap here to enter text.</w:t>
          </w:r>
        </w:sdtContent>
      </w:sdt>
    </w:p>
    <w:p w14:paraId="2680A147" w14:textId="77777777" w:rsidR="00F802A4" w:rsidRPr="00C04ABD" w:rsidRDefault="00F802A4" w:rsidP="00F802A4">
      <w:pPr>
        <w:tabs>
          <w:tab w:val="left" w:pos="7353"/>
          <w:tab w:val="right" w:pos="9639"/>
        </w:tabs>
        <w:spacing w:after="0" w:line="240" w:lineRule="auto"/>
        <w:rPr>
          <w:rFonts w:cs="Arial"/>
          <w:szCs w:val="24"/>
          <w:lang w:val="it-IT"/>
        </w:rPr>
      </w:pPr>
      <w:r w:rsidRPr="00C04ABD">
        <w:rPr>
          <w:rFonts w:cs="Arial"/>
          <w:szCs w:val="24"/>
          <w:lang w:val="it-IT"/>
        </w:rPr>
        <w:t xml:space="preserve">To: </w:t>
      </w:r>
      <w:r w:rsidRPr="00C04ABD">
        <w:rPr>
          <w:rFonts w:cs="Arial"/>
          <w:b/>
          <w:szCs w:val="24"/>
          <w:lang w:val="it-IT"/>
        </w:rPr>
        <w:t xml:space="preserve">EnEx </w:t>
      </w:r>
      <w:r w:rsidRPr="00781C5D">
        <w:rPr>
          <w:rFonts w:cs="Arial"/>
          <w:b/>
          <w:szCs w:val="24"/>
          <w:lang w:val="it-IT"/>
        </w:rPr>
        <w:t>Admission Service</w:t>
      </w:r>
      <w:r w:rsidRPr="00C04ABD">
        <w:rPr>
          <w:rFonts w:cs="Arial"/>
          <w:b/>
          <w:szCs w:val="24"/>
          <w:lang w:val="it-IT"/>
        </w:rPr>
        <w:tab/>
      </w:r>
    </w:p>
    <w:p w14:paraId="2FB7D552" w14:textId="77777777" w:rsidR="00F802A4" w:rsidRPr="00C04ABD" w:rsidRDefault="00F802A4" w:rsidP="00F802A4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Pr="000D0943">
        <w:rPr>
          <w:rFonts w:asciiTheme="minorHAnsi" w:hAnsiTheme="minorHAnsi" w:cs="Arial"/>
          <w:sz w:val="22"/>
          <w:szCs w:val="24"/>
          <w:lang w:val="en-US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3A7F6AEE" w14:textId="77777777" w:rsidR="00F802A4" w:rsidRPr="000D0943" w:rsidRDefault="00F802A4" w:rsidP="00F802A4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pt-PT"/>
        </w:rPr>
      </w:pPr>
      <w:r w:rsidRPr="00C04ABD">
        <w:rPr>
          <w:rFonts w:asciiTheme="minorHAnsi" w:hAnsiTheme="minorHAnsi" w:cs="Arial"/>
          <w:b/>
          <w:sz w:val="22"/>
          <w:szCs w:val="24"/>
          <w:lang w:val="it-IT"/>
        </w:rPr>
        <w:t xml:space="preserve">  </w:t>
      </w:r>
      <w:r w:rsidRPr="00DE2931">
        <w:rPr>
          <w:rFonts w:asciiTheme="minorHAnsi" w:hAnsiTheme="minorHAnsi" w:cs="Arial"/>
          <w:b/>
          <w:sz w:val="22"/>
          <w:szCs w:val="24"/>
          <w:lang w:val="en-US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Tel: (+30) 210 33 66 </w:t>
      </w:r>
      <w:r w:rsidRPr="00606BE0">
        <w:rPr>
          <w:rFonts w:asciiTheme="minorHAnsi" w:hAnsiTheme="minorHAnsi" w:cs="Arial"/>
          <w:sz w:val="22"/>
          <w:szCs w:val="24"/>
          <w:lang w:val="pt-PT"/>
        </w:rPr>
        <w:t>548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</w:t>
      </w:r>
    </w:p>
    <w:p w14:paraId="4535F285" w14:textId="77777777" w:rsidR="00F802A4" w:rsidRPr="000D0943" w:rsidRDefault="00F802A4" w:rsidP="00F802A4">
      <w:pPr>
        <w:pStyle w:val="BodyText"/>
        <w:tabs>
          <w:tab w:val="left" w:pos="284"/>
        </w:tabs>
        <w:jc w:val="left"/>
        <w:rPr>
          <w:rFonts w:asciiTheme="minorHAnsi" w:hAnsiTheme="minorHAnsi"/>
          <w:sz w:val="22"/>
          <w:szCs w:val="24"/>
          <w:lang w:val="pt-P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Pr="000D0943">
        <w:rPr>
          <w:rFonts w:asciiTheme="minorHAnsi" w:hAnsiTheme="minorHAnsi" w:cs="Arial"/>
          <w:sz w:val="22"/>
          <w:szCs w:val="24"/>
          <w:lang w:val="pt-PT"/>
        </w:rPr>
        <w:t xml:space="preserve">    </w:t>
      </w: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E-mail: </w:t>
      </w:r>
      <w:hyperlink r:id="rId9" w:history="1">
        <w:r w:rsidRPr="000D0943">
          <w:rPr>
            <w:rStyle w:val="Hyperlink"/>
            <w:rFonts w:asciiTheme="minorHAnsi" w:hAnsiTheme="minorHAnsi"/>
            <w:sz w:val="22"/>
            <w:szCs w:val="24"/>
            <w:lang w:val="pt-PT"/>
          </w:rPr>
          <w:t>admission@enexgroup.gr</w:t>
        </w:r>
      </w:hyperlink>
      <w:r w:rsidRPr="000D0943">
        <w:rPr>
          <w:rFonts w:asciiTheme="minorHAnsi" w:hAnsiTheme="minorHAnsi"/>
          <w:sz w:val="22"/>
          <w:szCs w:val="24"/>
          <w:lang w:val="pt-PT"/>
        </w:rPr>
        <w:t xml:space="preserve"> </w:t>
      </w:r>
    </w:p>
    <w:p w14:paraId="774C4BB0" w14:textId="13AE730E" w:rsidR="00522765" w:rsidRPr="00F802A4" w:rsidRDefault="00522765" w:rsidP="00775075">
      <w:pPr>
        <w:pStyle w:val="BodyText"/>
        <w:tabs>
          <w:tab w:val="left" w:pos="426"/>
        </w:tabs>
        <w:spacing w:before="120"/>
        <w:ind w:left="142"/>
        <w:jc w:val="left"/>
        <w:rPr>
          <w:rStyle w:val="Hyperlink"/>
          <w:rFonts w:asciiTheme="minorHAnsi" w:hAnsiTheme="minorHAnsi"/>
          <w:bCs/>
          <w:color w:val="000000"/>
          <w:sz w:val="22"/>
          <w:szCs w:val="22"/>
          <w:u w:val="none"/>
          <w:lang w:val="pt-PT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80"/>
        <w:gridCol w:w="782"/>
        <w:gridCol w:w="6985"/>
      </w:tblGrid>
      <w:tr w:rsidR="00522765" w:rsidRPr="00EA01F8" w14:paraId="3B9C163D" w14:textId="77777777" w:rsidTr="008A7B89">
        <w:trPr>
          <w:trHeight w:val="382"/>
        </w:trPr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450096AC" w14:textId="77777777"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BACC6" w:themeColor="accent5"/>
                <w:sz w:val="22"/>
                <w:szCs w:val="22"/>
                <w:lang w:val="it-IT"/>
              </w:rPr>
            </w:pPr>
            <w:r w:rsidRPr="006E6C62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General Info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42A12884" w14:textId="77777777" w:rsidR="00522765" w:rsidRPr="00EA01F8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sz w:val="22"/>
                <w:szCs w:val="22"/>
                <w:lang w:val="it-IT"/>
              </w:rPr>
            </w:pPr>
          </w:p>
        </w:tc>
      </w:tr>
      <w:tr w:rsidR="00522765" w:rsidRPr="00F802A4" w14:paraId="1A63DFA5" w14:textId="77777777" w:rsidTr="008A7B89">
        <w:trPr>
          <w:trHeight w:val="376"/>
        </w:trPr>
        <w:tc>
          <w:tcPr>
            <w:tcW w:w="1980" w:type="dxa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14:paraId="6E0DE42B" w14:textId="77777777" w:rsidR="00522765" w:rsidRPr="00A24E3D" w:rsidRDefault="00522765" w:rsidP="00CA7C41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Member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>’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s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A24E3D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>name</w:t>
            </w:r>
          </w:p>
        </w:tc>
        <w:tc>
          <w:tcPr>
            <w:tcW w:w="7767" w:type="dxa"/>
            <w:gridSpan w:val="2"/>
            <w:tcBorders>
              <w:top w:val="single" w:sz="4" w:space="0" w:color="4F81BD" w:themeColor="accent1"/>
              <w:left w:val="nil"/>
              <w:bottom w:val="dotted" w:sz="4" w:space="0" w:color="4F81BD" w:themeColor="accent1"/>
              <w:right w:val="nil"/>
            </w:tcBorders>
          </w:tcPr>
          <w:p w14:paraId="25F746CD" w14:textId="77777777" w:rsidR="00522765" w:rsidRPr="00503612" w:rsidRDefault="00522765" w:rsidP="00503612">
            <w:pPr>
              <w:pStyle w:val="BodyText"/>
              <w:tabs>
                <w:tab w:val="left" w:pos="426"/>
              </w:tabs>
              <w:jc w:val="left"/>
              <w:rPr>
                <w:rStyle w:val="Hyperlink"/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val="it-IT"/>
              </w:rPr>
            </w:pPr>
            <w:r w:rsidRPr="00503612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355007476"/>
                <w:placeholder>
                  <w:docPart w:val="DD8B36E12745473BAC07180C100E545A"/>
                </w:placeholder>
                <w:showingPlcHdr/>
              </w:sdtPr>
              <w:sdtEndPr/>
              <w:sdtContent>
                <w:r w:rsidR="00503612" w:rsidRPr="00503612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503612" w:rsidRPr="00F802A4" w14:paraId="5E5724C1" w14:textId="77777777" w:rsidTr="00BC6A44">
        <w:trPr>
          <w:trHeight w:val="424"/>
        </w:trPr>
        <w:tc>
          <w:tcPr>
            <w:tcW w:w="1980" w:type="dxa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04878720" w14:textId="77777777" w:rsidR="00503612" w:rsidRPr="009E2E54" w:rsidRDefault="00503612" w:rsidP="00503612">
            <w:pPr>
              <w:tabs>
                <w:tab w:val="right" w:pos="9347"/>
              </w:tabs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Contact Person </w:t>
            </w:r>
            <w:r w:rsidRPr="009E2E54">
              <w:rPr>
                <w:rFonts w:cs="Calibri"/>
                <w:i/>
                <w:sz w:val="20"/>
                <w:lang w:val="en-US"/>
              </w:rPr>
              <w:t>(</w:t>
            </w:r>
            <w:r w:rsidRPr="007B055C">
              <w:rPr>
                <w:rFonts w:cs="Calibri"/>
                <w:i/>
                <w:sz w:val="18"/>
                <w:lang w:val="en-US"/>
              </w:rPr>
              <w:t>name/tel./email):</w:t>
            </w:r>
          </w:p>
        </w:tc>
        <w:tc>
          <w:tcPr>
            <w:tcW w:w="7767" w:type="dxa"/>
            <w:gridSpan w:val="2"/>
            <w:tcBorders>
              <w:top w:val="dotted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14:paraId="5E57835B" w14:textId="77777777" w:rsidR="00503612" w:rsidRPr="00503612" w:rsidRDefault="00503612" w:rsidP="00503612">
            <w:pPr>
              <w:pStyle w:val="BodyText"/>
              <w:tabs>
                <w:tab w:val="left" w:pos="426"/>
              </w:tabs>
              <w:jc w:val="left"/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</w:pPr>
            <w:r w:rsidRPr="00503612">
              <w:rPr>
                <w:rFonts w:asciiTheme="minorHAnsi" w:hAnsiTheme="minorHAnsi" w:cs="Arial"/>
                <w:color w:val="404040" w:themeColor="text1" w:themeTint="BF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bCs/>
                  <w:color w:val="000000" w:themeColor="text1"/>
                  <w:sz w:val="22"/>
                  <w:szCs w:val="22"/>
                  <w:lang w:val="en-GB"/>
                </w:rPr>
                <w:id w:val="1125274393"/>
                <w:placeholder>
                  <w:docPart w:val="6EC12CA8D9F44336A4C0D9FEECA7B775"/>
                </w:placeholder>
                <w:showingPlcHdr/>
              </w:sdtPr>
              <w:sdtEndPr/>
              <w:sdtContent>
                <w:r w:rsidRPr="00503612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5029F321" w14:textId="77777777" w:rsidR="00D660AE" w:rsidRPr="00503612" w:rsidRDefault="00D660AE" w:rsidP="00D660AE">
      <w:pPr>
        <w:rPr>
          <w:vanish/>
          <w:color w:val="000000" w:themeColor="text1"/>
          <w:sz w:val="28"/>
          <w:lang w:val="en-US"/>
        </w:rPr>
      </w:pPr>
    </w:p>
    <w:tbl>
      <w:tblPr>
        <w:tblW w:w="95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199"/>
        <w:gridCol w:w="498"/>
        <w:gridCol w:w="5371"/>
        <w:gridCol w:w="43"/>
      </w:tblGrid>
      <w:tr w:rsidR="00AC2792" w:rsidRPr="00F802A4" w14:paraId="018A6193" w14:textId="77777777" w:rsidTr="00E73089">
        <w:trPr>
          <w:gridAfter w:val="1"/>
          <w:wAfter w:w="43" w:type="dxa"/>
          <w:trHeight w:val="20"/>
          <w:jc w:val="center"/>
        </w:trPr>
        <w:tc>
          <w:tcPr>
            <w:tcW w:w="95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10BDB" w14:textId="77777777" w:rsidR="00522765" w:rsidRDefault="00522765" w:rsidP="00522765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14:paraId="4A10CCB7" w14:textId="77777777" w:rsidR="00AC2792" w:rsidRPr="00E73089" w:rsidRDefault="008A7B89" w:rsidP="00215BAE">
            <w:pPr>
              <w:spacing w:after="0" w:line="360" w:lineRule="auto"/>
              <w:jc w:val="both"/>
              <w:rPr>
                <w:rFonts w:cs="Arial"/>
                <w:color w:val="000000" w:themeColor="text1"/>
                <w:szCs w:val="18"/>
                <w:lang w:val="en-GB"/>
              </w:rPr>
            </w:pPr>
            <w:r>
              <w:rPr>
                <w:rFonts w:cs="Arial"/>
                <w:color w:val="000000" w:themeColor="text1"/>
                <w:szCs w:val="18"/>
                <w:lang w:val="en-US"/>
              </w:rPr>
              <w:t>As MiFID II dictates, it is declared that t</w:t>
            </w:r>
            <w:r w:rsidR="00AC2792" w:rsidRPr="00E73089">
              <w:rPr>
                <w:rFonts w:cs="Arial"/>
                <w:color w:val="000000" w:themeColor="text1"/>
                <w:szCs w:val="18"/>
                <w:lang w:val="en-GB"/>
              </w:rPr>
              <w:t>he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 xml:space="preserve"> above</w:t>
            </w:r>
            <w:r w:rsidR="00AC2792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562966">
              <w:rPr>
                <w:rFonts w:cs="Arial"/>
                <w:color w:val="000000" w:themeColor="text1"/>
                <w:szCs w:val="18"/>
                <w:lang w:val="en-GB"/>
              </w:rPr>
              <w:t xml:space="preserve">HEnEx 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 xml:space="preserve">Trading </w:t>
            </w:r>
            <w:r>
              <w:rPr>
                <w:rFonts w:cs="Arial"/>
                <w:color w:val="000000" w:themeColor="text1"/>
                <w:szCs w:val="18"/>
                <w:lang w:val="en-GB"/>
              </w:rPr>
              <w:t xml:space="preserve"> Member, 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 xml:space="preserve">performs </w:t>
            </w:r>
            <w:r w:rsidR="00ED5E85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to </w:t>
            </w:r>
            <w:r w:rsidR="00215BAE">
              <w:rPr>
                <w:rFonts w:cs="Arial"/>
                <w:color w:val="000000" w:themeColor="text1"/>
                <w:szCs w:val="18"/>
                <w:lang w:val="en-GB"/>
              </w:rPr>
              <w:t>HEnEx</w:t>
            </w:r>
            <w:r w:rsidR="00562966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ED5E85" w:rsidRPr="00E73089">
              <w:rPr>
                <w:rFonts w:cs="Arial"/>
                <w:color w:val="000000" w:themeColor="text1"/>
                <w:szCs w:val="18"/>
                <w:lang w:val="en-GB"/>
              </w:rPr>
              <w:t>Exchange</w:t>
            </w:r>
            <w:r>
              <w:rPr>
                <w:rFonts w:cs="Arial"/>
                <w:color w:val="000000" w:themeColor="text1"/>
                <w:szCs w:val="18"/>
                <w:lang w:val="en-GB"/>
              </w:rPr>
              <w:t xml:space="preserve">, </w:t>
            </w:r>
            <w:r w:rsidR="00ED5E85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the 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>following</w:t>
            </w:r>
            <w:r w:rsidR="00ED5E85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types of 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>t</w:t>
            </w:r>
            <w:r w:rsidR="00522765" w:rsidRPr="00522765">
              <w:rPr>
                <w:rFonts w:cs="Arial"/>
                <w:color w:val="000000" w:themeColor="text1"/>
                <w:szCs w:val="18"/>
                <w:lang w:val="en-GB"/>
              </w:rPr>
              <w:t xml:space="preserve">rading 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>t</w:t>
            </w:r>
            <w:r w:rsidR="00522765" w:rsidRPr="00522765">
              <w:rPr>
                <w:rFonts w:cs="Arial"/>
                <w:color w:val="000000" w:themeColor="text1"/>
                <w:szCs w:val="18"/>
                <w:lang w:val="en-GB"/>
              </w:rPr>
              <w:t>echnique</w:t>
            </w:r>
            <w:r w:rsidR="00522765">
              <w:rPr>
                <w:rFonts w:cs="Arial"/>
                <w:color w:val="000000" w:themeColor="text1"/>
                <w:szCs w:val="18"/>
                <w:lang w:val="en-GB"/>
              </w:rPr>
              <w:t>s</w:t>
            </w:r>
            <w:r>
              <w:rPr>
                <w:rFonts w:cs="Arial"/>
                <w:color w:val="000000" w:themeColor="text1"/>
                <w:szCs w:val="18"/>
                <w:lang w:val="en-GB"/>
              </w:rPr>
              <w:t>:</w:t>
            </w:r>
          </w:p>
        </w:tc>
      </w:tr>
      <w:tr w:rsidR="00AC2792" w:rsidRPr="00F802A4" w14:paraId="5C80265A" w14:textId="77777777" w:rsidTr="00E73089">
        <w:trPr>
          <w:gridAfter w:val="1"/>
          <w:wAfter w:w="43" w:type="dxa"/>
          <w:trHeight w:val="20"/>
          <w:jc w:val="center"/>
        </w:trPr>
        <w:tc>
          <w:tcPr>
            <w:tcW w:w="955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DF6C1" w14:textId="77777777" w:rsidR="00ED5E85" w:rsidRPr="008A7B89" w:rsidRDefault="00ED5E85" w:rsidP="00AC2792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b/>
                <w:color w:val="0067A6"/>
                <w:sz w:val="10"/>
                <w:szCs w:val="18"/>
                <w:lang w:val="en-US"/>
              </w:rPr>
            </w:pPr>
          </w:p>
        </w:tc>
      </w:tr>
      <w:tr w:rsidR="007F2B50" w:rsidRPr="00E73089" w14:paraId="42D2A5D0" w14:textId="77777777" w:rsidTr="008A7B89">
        <w:trPr>
          <w:trHeight w:val="20"/>
          <w:jc w:val="center"/>
        </w:trPr>
        <w:tc>
          <w:tcPr>
            <w:tcW w:w="485" w:type="dxa"/>
            <w:vMerge w:val="restart"/>
            <w:tcBorders>
              <w:top w:val="dotted" w:sz="4" w:space="0" w:color="4F81BD" w:themeColor="accent1"/>
              <w:left w:val="nil"/>
              <w:right w:val="nil"/>
            </w:tcBorders>
            <w:vAlign w:val="center"/>
          </w:tcPr>
          <w:p w14:paraId="3B4C20AD" w14:textId="77777777" w:rsidR="007F2B50" w:rsidRPr="00E73089" w:rsidRDefault="007F2B50" w:rsidP="00937ABE">
            <w:pPr>
              <w:tabs>
                <w:tab w:val="right" w:pos="9347"/>
              </w:tabs>
              <w:spacing w:after="0" w:line="360" w:lineRule="auto"/>
              <w:rPr>
                <w:rFonts w:cs="Arial"/>
                <w:szCs w:val="18"/>
                <w:lang w:val="en-GB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5301A8">
              <w:rPr>
                <w:rFonts w:cs="Arial"/>
                <w:color w:val="0067A6"/>
                <w:szCs w:val="18"/>
              </w:rPr>
            </w:r>
            <w:r w:rsidR="005301A8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3199" w:type="dxa"/>
            <w:vMerge w:val="restart"/>
            <w:tcBorders>
              <w:top w:val="dotted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E6410" w14:textId="77777777"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>Direct Electronic Access (DEA)</w:t>
            </w:r>
            <w:r w:rsid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via</w:t>
            </w:r>
          </w:p>
        </w:tc>
        <w:tc>
          <w:tcPr>
            <w:tcW w:w="498" w:type="dxa"/>
            <w:tcBorders>
              <w:top w:val="dotted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1A422" w14:textId="77777777"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5301A8">
              <w:rPr>
                <w:rFonts w:cs="Arial"/>
                <w:color w:val="0067A6"/>
                <w:szCs w:val="18"/>
              </w:rPr>
            </w:r>
            <w:r w:rsidR="005301A8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5414" w:type="dxa"/>
            <w:gridSpan w:val="2"/>
            <w:tcBorders>
              <w:top w:val="dotted" w:sz="4" w:space="0" w:color="4F81BD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A2F6" w14:textId="77777777"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bCs/>
                <w:szCs w:val="18"/>
                <w:lang w:val="en-GB"/>
              </w:rPr>
              <w:t>DMA</w:t>
            </w:r>
          </w:p>
        </w:tc>
      </w:tr>
      <w:tr w:rsidR="007F2B50" w:rsidRPr="00E73089" w14:paraId="49CF2E58" w14:textId="77777777" w:rsidTr="008A7B89">
        <w:trPr>
          <w:trHeight w:val="70"/>
          <w:jc w:val="center"/>
        </w:trPr>
        <w:tc>
          <w:tcPr>
            <w:tcW w:w="485" w:type="dxa"/>
            <w:vMerge/>
            <w:tcBorders>
              <w:left w:val="nil"/>
              <w:bottom w:val="dotted" w:sz="6" w:space="0" w:color="0067A6"/>
              <w:right w:val="nil"/>
            </w:tcBorders>
            <w:vAlign w:val="center"/>
          </w:tcPr>
          <w:p w14:paraId="262FEC5D" w14:textId="77777777" w:rsidR="007F2B50" w:rsidRPr="00E73089" w:rsidRDefault="007F2B50" w:rsidP="00937ABE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67A6"/>
                <w:szCs w:val="18"/>
              </w:rPr>
            </w:pPr>
          </w:p>
        </w:tc>
        <w:tc>
          <w:tcPr>
            <w:tcW w:w="3199" w:type="dxa"/>
            <w:vMerge/>
            <w:tcBorders>
              <w:top w:val="nil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178B706C" w14:textId="77777777"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5B64A165" w14:textId="77777777"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color w:val="0067A6"/>
                <w:szCs w:val="18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5301A8">
              <w:rPr>
                <w:rFonts w:cs="Arial"/>
                <w:color w:val="0067A6"/>
                <w:szCs w:val="18"/>
              </w:rPr>
            </w:r>
            <w:r w:rsidR="005301A8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3E908871" w14:textId="77777777" w:rsidR="007F2B50" w:rsidRPr="00E73089" w:rsidRDefault="007F2B50" w:rsidP="007F2B50">
            <w:pPr>
              <w:tabs>
                <w:tab w:val="right" w:pos="9347"/>
              </w:tabs>
              <w:spacing w:after="0" w:line="360" w:lineRule="auto"/>
              <w:rPr>
                <w:rFonts w:cs="Arial"/>
                <w:bCs/>
                <w:szCs w:val="18"/>
                <w:lang w:val="en-GB"/>
              </w:rPr>
            </w:pPr>
            <w:r w:rsidRPr="00E73089">
              <w:rPr>
                <w:rFonts w:cs="Arial"/>
                <w:bCs/>
                <w:szCs w:val="18"/>
                <w:lang w:val="en-GB"/>
              </w:rPr>
              <w:t>Sponsored  Access</w:t>
            </w:r>
          </w:p>
        </w:tc>
      </w:tr>
      <w:tr w:rsidR="00AC2792" w:rsidRPr="00E73089" w14:paraId="3134A929" w14:textId="77777777" w:rsidTr="008A7B89">
        <w:trPr>
          <w:gridAfter w:val="1"/>
          <w:wAfter w:w="43" w:type="dxa"/>
          <w:trHeight w:val="617"/>
          <w:jc w:val="center"/>
        </w:trPr>
        <w:tc>
          <w:tcPr>
            <w:tcW w:w="485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C31B0E6" w14:textId="77777777" w:rsidR="00AC2792" w:rsidRPr="00E73089" w:rsidRDefault="00AC2792" w:rsidP="00937ABE">
            <w:pPr>
              <w:tabs>
                <w:tab w:val="right" w:pos="9347"/>
              </w:tabs>
              <w:spacing w:after="100" w:afterAutospacing="1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5301A8">
              <w:rPr>
                <w:rFonts w:cs="Arial"/>
                <w:color w:val="0067A6"/>
                <w:szCs w:val="18"/>
              </w:rPr>
            </w:r>
            <w:r w:rsidR="005301A8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9068" w:type="dxa"/>
            <w:gridSpan w:val="3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095C339C" w14:textId="77777777" w:rsidR="00AC2792" w:rsidRPr="00E73089" w:rsidRDefault="00ED5E85" w:rsidP="00741967">
            <w:pPr>
              <w:tabs>
                <w:tab w:val="right" w:pos="9347"/>
              </w:tabs>
              <w:spacing w:after="100" w:afterAutospacing="1" w:line="360" w:lineRule="auto"/>
              <w:rPr>
                <w:rFonts w:cs="Arial"/>
                <w:color w:val="000000" w:themeColor="text1"/>
                <w:szCs w:val="18"/>
                <w:lang w:val="en-GB"/>
              </w:rPr>
            </w:pP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>Algorithm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>ic</w:t>
            </w: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Trading (Algo Trading)</w:t>
            </w:r>
            <w:r w:rsidR="00741967" w:rsidRPr="00741967">
              <w:rPr>
                <w:lang w:val="en-US"/>
              </w:rPr>
              <w:t xml:space="preserve"> </w:t>
            </w:r>
          </w:p>
        </w:tc>
      </w:tr>
      <w:tr w:rsidR="00202F67" w:rsidRPr="00F802A4" w14:paraId="767A8942" w14:textId="77777777" w:rsidTr="008A7B89">
        <w:trPr>
          <w:gridAfter w:val="1"/>
          <w:wAfter w:w="43" w:type="dxa"/>
          <w:trHeight w:val="541"/>
          <w:jc w:val="center"/>
        </w:trPr>
        <w:tc>
          <w:tcPr>
            <w:tcW w:w="485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4C4A5A4B" w14:textId="77777777" w:rsidR="00202F67" w:rsidRPr="00E73089" w:rsidRDefault="00AC2792" w:rsidP="00937ABE">
            <w:pPr>
              <w:tabs>
                <w:tab w:val="right" w:pos="9347"/>
              </w:tabs>
              <w:spacing w:after="100" w:afterAutospacing="1" w:line="360" w:lineRule="auto"/>
              <w:rPr>
                <w:rFonts w:cs="Arial"/>
                <w:szCs w:val="18"/>
              </w:rPr>
            </w:pPr>
            <w:r w:rsidRPr="00E73089">
              <w:rPr>
                <w:rFonts w:cs="Arial"/>
                <w:color w:val="0067A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089">
              <w:rPr>
                <w:rFonts w:cs="Arial"/>
                <w:color w:val="0067A6"/>
                <w:szCs w:val="18"/>
                <w:lang w:val="en-US"/>
              </w:rPr>
              <w:instrText xml:space="preserve"> FORMCHECKBOX </w:instrText>
            </w:r>
            <w:r w:rsidR="005301A8">
              <w:rPr>
                <w:rFonts w:cs="Arial"/>
                <w:color w:val="0067A6"/>
                <w:szCs w:val="18"/>
              </w:rPr>
            </w:r>
            <w:r w:rsidR="005301A8">
              <w:rPr>
                <w:rFonts w:cs="Arial"/>
                <w:color w:val="0067A6"/>
                <w:szCs w:val="18"/>
              </w:rPr>
              <w:fldChar w:fldCharType="separate"/>
            </w:r>
            <w:r w:rsidRPr="00E73089">
              <w:rPr>
                <w:rFonts w:cs="Arial"/>
                <w:color w:val="0067A6"/>
                <w:szCs w:val="18"/>
              </w:rPr>
              <w:fldChar w:fldCharType="end"/>
            </w:r>
          </w:p>
        </w:tc>
        <w:tc>
          <w:tcPr>
            <w:tcW w:w="9068" w:type="dxa"/>
            <w:gridSpan w:val="3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5B76C543" w14:textId="77777777" w:rsidR="00202F67" w:rsidRPr="00E73089" w:rsidRDefault="00ED5E85" w:rsidP="00741967">
            <w:pPr>
              <w:tabs>
                <w:tab w:val="right" w:pos="9347"/>
              </w:tabs>
              <w:spacing w:after="100" w:afterAutospacing="1" w:line="360" w:lineRule="auto"/>
              <w:rPr>
                <w:rFonts w:cs="Arial"/>
                <w:bCs/>
                <w:szCs w:val="18"/>
                <w:lang w:val="en-US"/>
              </w:rPr>
            </w:pP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>High</w:t>
            </w:r>
            <w:r w:rsid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- Frequency 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 xml:space="preserve"> </w:t>
            </w:r>
            <w:r w:rsidR="00741967" w:rsidRPr="00E73089">
              <w:rPr>
                <w:rFonts w:cs="Arial"/>
                <w:color w:val="000000" w:themeColor="text1"/>
                <w:szCs w:val="18"/>
                <w:lang w:val="en-GB"/>
              </w:rPr>
              <w:t>Algorithm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>ic</w:t>
            </w:r>
            <w:r w:rsidR="00741967" w:rsidRPr="00E73089">
              <w:rPr>
                <w:rFonts w:cs="Arial"/>
                <w:color w:val="000000" w:themeColor="text1"/>
                <w:szCs w:val="18"/>
                <w:lang w:val="en-GB"/>
              </w:rPr>
              <w:t xml:space="preserve"> Trading </w:t>
            </w:r>
            <w:r w:rsidR="00741967">
              <w:rPr>
                <w:rFonts w:cs="Arial"/>
                <w:color w:val="000000" w:themeColor="text1"/>
                <w:szCs w:val="18"/>
                <w:lang w:val="en-GB"/>
              </w:rPr>
              <w:t xml:space="preserve"> Technique </w:t>
            </w:r>
            <w:r w:rsidRPr="00E73089">
              <w:rPr>
                <w:rFonts w:cs="Arial"/>
                <w:color w:val="000000" w:themeColor="text1"/>
                <w:szCs w:val="18"/>
                <w:lang w:val="en-GB"/>
              </w:rPr>
              <w:t>(HFT)</w:t>
            </w:r>
          </w:p>
        </w:tc>
      </w:tr>
      <w:tr w:rsidR="007F6903" w:rsidRPr="00F802A4" w14:paraId="09865ED8" w14:textId="77777777" w:rsidTr="008A7B89">
        <w:trPr>
          <w:gridAfter w:val="1"/>
          <w:wAfter w:w="43" w:type="dxa"/>
          <w:trHeight w:val="116"/>
          <w:jc w:val="center"/>
        </w:trPr>
        <w:tc>
          <w:tcPr>
            <w:tcW w:w="9553" w:type="dxa"/>
            <w:gridSpan w:val="4"/>
            <w:tcBorders>
              <w:top w:val="dotted" w:sz="6" w:space="0" w:color="0067A6"/>
              <w:bottom w:val="nil"/>
            </w:tcBorders>
            <w:vAlign w:val="center"/>
          </w:tcPr>
          <w:p w14:paraId="55F094B9" w14:textId="77777777" w:rsidR="007F6903" w:rsidRPr="00E73089" w:rsidRDefault="007F6903" w:rsidP="005E1776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="Arial"/>
                <w:bCs/>
                <w:szCs w:val="18"/>
                <w:lang w:val="en-US"/>
              </w:rPr>
            </w:pPr>
          </w:p>
        </w:tc>
      </w:tr>
    </w:tbl>
    <w:p w14:paraId="02F12B96" w14:textId="77777777" w:rsidR="00876739" w:rsidRDefault="00876739" w:rsidP="00984A69">
      <w:pPr>
        <w:spacing w:after="0"/>
        <w:rPr>
          <w:sz w:val="24"/>
          <w:lang w:val="en-US"/>
        </w:rPr>
      </w:pPr>
    </w:p>
    <w:p w14:paraId="7921C5EC" w14:textId="77777777" w:rsidR="00E80BBC" w:rsidRDefault="00E80BBC" w:rsidP="00984A69">
      <w:pPr>
        <w:spacing w:after="0"/>
        <w:rPr>
          <w:sz w:val="24"/>
          <w:lang w:val="en-US"/>
        </w:rPr>
      </w:pPr>
    </w:p>
    <w:p w14:paraId="191A9F77" w14:textId="77777777" w:rsidR="00F802A4" w:rsidRDefault="00F802A4" w:rsidP="00F802A4">
      <w:pPr>
        <w:spacing w:after="0" w:line="240" w:lineRule="auto"/>
        <w:rPr>
          <w:lang w:val="en-US"/>
        </w:rPr>
      </w:pPr>
    </w:p>
    <w:p w14:paraId="2D646961" w14:textId="77777777" w:rsidR="00F802A4" w:rsidRDefault="00F802A4" w:rsidP="00F802A4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 xml:space="preserve">For the Company 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96B18E91CB4445BA969A93704CF9833C"/>
          </w:placeholder>
          <w:showingPlcHdr/>
        </w:sdtPr>
        <w:sdtContent>
          <w:r w:rsidRPr="0007542C">
            <w:rPr>
              <w:rFonts w:eastAsia="Calibri" w:cstheme="minorHAnsi"/>
              <w:color w:val="808080"/>
              <w:sz w:val="20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Content>
        <w:p w14:paraId="002B7D38" w14:textId="77777777" w:rsidR="00F802A4" w:rsidRDefault="00F802A4" w:rsidP="00F802A4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10832E6F" wp14:editId="139924FB">
                <wp:extent cx="1360627" cy="1360627"/>
                <wp:effectExtent l="19050" t="19050" r="11430" b="11430"/>
                <wp:docPr id="565382996" name="Picture 565382996" descr="A picture containing white,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white, de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6F6BB1" w14:textId="77777777" w:rsidR="00F802A4" w:rsidRPr="005C62BA" w:rsidRDefault="00F802A4" w:rsidP="00F802A4">
      <w:pPr>
        <w:spacing w:after="0"/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p w14:paraId="370CBECE" w14:textId="77777777" w:rsidR="00E80BBC" w:rsidRPr="00E73089" w:rsidRDefault="00E80BBC" w:rsidP="00984A69">
      <w:pPr>
        <w:spacing w:after="0"/>
        <w:rPr>
          <w:sz w:val="24"/>
          <w:lang w:val="en-US"/>
        </w:rPr>
      </w:pPr>
    </w:p>
    <w:sectPr w:rsidR="00E80BBC" w:rsidRPr="00E73089" w:rsidSect="00E80BBC">
      <w:headerReference w:type="default" r:id="rId11"/>
      <w:footerReference w:type="default" r:id="rId12"/>
      <w:pgSz w:w="11906" w:h="16838"/>
      <w:pgMar w:top="289" w:right="991" w:bottom="295" w:left="993" w:header="26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78C4" w14:textId="77777777" w:rsidR="00DF2D5A" w:rsidRDefault="00DF2D5A" w:rsidP="00577ECD">
      <w:pPr>
        <w:spacing w:after="0" w:line="240" w:lineRule="auto"/>
      </w:pPr>
      <w:r>
        <w:separator/>
      </w:r>
    </w:p>
  </w:endnote>
  <w:endnote w:type="continuationSeparator" w:id="0">
    <w:p w14:paraId="415FC1F4" w14:textId="77777777" w:rsidR="00DF2D5A" w:rsidRDefault="00DF2D5A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886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A169B" w14:textId="77777777" w:rsidR="00E80BBC" w:rsidRDefault="00E80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A1FB85" w14:textId="77777777"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C3EB" w14:textId="77777777" w:rsidR="00DF2D5A" w:rsidRDefault="00DF2D5A" w:rsidP="00577ECD">
      <w:pPr>
        <w:spacing w:after="0" w:line="240" w:lineRule="auto"/>
      </w:pPr>
      <w:r>
        <w:separator/>
      </w:r>
    </w:p>
  </w:footnote>
  <w:footnote w:type="continuationSeparator" w:id="0">
    <w:p w14:paraId="6583F00D" w14:textId="77777777" w:rsidR="00DF2D5A" w:rsidRDefault="00DF2D5A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0D39" w14:textId="28CCF4D9" w:rsidR="00E80BBC" w:rsidRPr="00AA251E" w:rsidRDefault="00E80BBC" w:rsidP="00E80BBC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9E6C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4F83D1E" wp14:editId="424D6A49">
          <wp:simplePos x="0" y="0"/>
          <wp:positionH relativeFrom="column">
            <wp:posOffset>2309562</wp:posOffset>
          </wp:positionH>
          <wp:positionV relativeFrom="paragraph">
            <wp:posOffset>306438</wp:posOffset>
          </wp:positionV>
          <wp:extent cx="1621155" cy="698500"/>
          <wp:effectExtent l="0" t="0" r="0" b="6350"/>
          <wp:wrapSquare wrapText="bothSides"/>
          <wp:docPr id="1" name="Picture 1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/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F86">
      <w:rPr>
        <w:rFonts w:cs="Arial"/>
        <w:b/>
        <w:bCs/>
        <w:i/>
        <w:sz w:val="20"/>
      </w:rPr>
      <w:t xml:space="preserve">Form </w:t>
    </w:r>
    <w:r>
      <w:rPr>
        <w:rFonts w:cs="Arial"/>
        <w:b/>
        <w:bCs/>
        <w:i/>
        <w:sz w:val="20"/>
        <w:lang w:val="en-US"/>
      </w:rPr>
      <w:t>D1-6_v1</w:t>
    </w:r>
    <w:r w:rsidR="00F802A4">
      <w:rPr>
        <w:rFonts w:cs="Arial"/>
        <w:b/>
        <w:bCs/>
        <w:i/>
        <w:sz w:val="20"/>
        <w:lang w:val="en-US"/>
      </w:rPr>
      <w:t>.2</w:t>
    </w:r>
  </w:p>
  <w:p w14:paraId="43B22590" w14:textId="77777777" w:rsidR="009F3458" w:rsidRPr="001B2F86" w:rsidRDefault="009F3458" w:rsidP="00E80BBC">
    <w:pPr>
      <w:tabs>
        <w:tab w:val="left" w:pos="4371"/>
      </w:tabs>
      <w:spacing w:before="120" w:after="0"/>
      <w:ind w:left="720"/>
      <w:jc w:val="center"/>
      <w:rPr>
        <w:rFonts w:cs="Arial"/>
        <w:b/>
        <w:bCs/>
        <w:i/>
        <w:sz w:val="20"/>
        <w:lang w:val="en-US"/>
      </w:rPr>
    </w:pPr>
  </w:p>
  <w:p w14:paraId="2457E7B2" w14:textId="77777777" w:rsidR="00577ECD" w:rsidRDefault="00577ECD" w:rsidP="00577E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D45E7"/>
    <w:multiLevelType w:val="hybridMultilevel"/>
    <w:tmpl w:val="39EC97C4"/>
    <w:lvl w:ilvl="0" w:tplc="1ADEFD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0067A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65917">
    <w:abstractNumId w:val="1"/>
  </w:num>
  <w:num w:numId="2" w16cid:durableId="1045256923">
    <w:abstractNumId w:val="4"/>
  </w:num>
  <w:num w:numId="3" w16cid:durableId="843200930">
    <w:abstractNumId w:val="10"/>
  </w:num>
  <w:num w:numId="4" w16cid:durableId="459566797">
    <w:abstractNumId w:val="2"/>
  </w:num>
  <w:num w:numId="5" w16cid:durableId="859930479">
    <w:abstractNumId w:val="9"/>
  </w:num>
  <w:num w:numId="6" w16cid:durableId="773599997">
    <w:abstractNumId w:val="5"/>
  </w:num>
  <w:num w:numId="7" w16cid:durableId="584001594">
    <w:abstractNumId w:val="8"/>
  </w:num>
  <w:num w:numId="8" w16cid:durableId="722365576">
    <w:abstractNumId w:val="0"/>
  </w:num>
  <w:num w:numId="9" w16cid:durableId="1153334529">
    <w:abstractNumId w:val="3"/>
  </w:num>
  <w:num w:numId="10" w16cid:durableId="1716393046">
    <w:abstractNumId w:val="11"/>
  </w:num>
  <w:num w:numId="11" w16cid:durableId="1437142405">
    <w:abstractNumId w:val="7"/>
  </w:num>
  <w:num w:numId="12" w16cid:durableId="352415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qXROgB1I13dV0rZc5C3t7su1+N1echw7KjLsxoFZM2r7hlIqGm8WCPUUY5716ifcFA3Hip7ChCkGy7rjz4euw==" w:salt="c78mbc8NXi3dzE/Xe5w/K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2E56"/>
    <w:rsid w:val="000072FC"/>
    <w:rsid w:val="00120354"/>
    <w:rsid w:val="00122B26"/>
    <w:rsid w:val="001415F8"/>
    <w:rsid w:val="00145E73"/>
    <w:rsid w:val="0017285F"/>
    <w:rsid w:val="001B3BEB"/>
    <w:rsid w:val="001D0EC9"/>
    <w:rsid w:val="00202F67"/>
    <w:rsid w:val="00214BE6"/>
    <w:rsid w:val="00215461"/>
    <w:rsid w:val="00215BAE"/>
    <w:rsid w:val="00220A1D"/>
    <w:rsid w:val="00240EC8"/>
    <w:rsid w:val="00256515"/>
    <w:rsid w:val="002B2220"/>
    <w:rsid w:val="002C1074"/>
    <w:rsid w:val="002E4731"/>
    <w:rsid w:val="00332112"/>
    <w:rsid w:val="00342BAA"/>
    <w:rsid w:val="00343D4B"/>
    <w:rsid w:val="003454A3"/>
    <w:rsid w:val="00391362"/>
    <w:rsid w:val="003E7337"/>
    <w:rsid w:val="003F0EFD"/>
    <w:rsid w:val="00456963"/>
    <w:rsid w:val="00492A7C"/>
    <w:rsid w:val="004964DB"/>
    <w:rsid w:val="00496B8F"/>
    <w:rsid w:val="004A2FFF"/>
    <w:rsid w:val="004C1C74"/>
    <w:rsid w:val="004F2D7F"/>
    <w:rsid w:val="004F56C2"/>
    <w:rsid w:val="00503612"/>
    <w:rsid w:val="00507DCA"/>
    <w:rsid w:val="005148CB"/>
    <w:rsid w:val="00522765"/>
    <w:rsid w:val="005230FB"/>
    <w:rsid w:val="005301A8"/>
    <w:rsid w:val="00562966"/>
    <w:rsid w:val="00577ECD"/>
    <w:rsid w:val="005B344A"/>
    <w:rsid w:val="005D0380"/>
    <w:rsid w:val="005D1DF9"/>
    <w:rsid w:val="005E1776"/>
    <w:rsid w:val="005F77FB"/>
    <w:rsid w:val="006106DD"/>
    <w:rsid w:val="006F738C"/>
    <w:rsid w:val="00702F89"/>
    <w:rsid w:val="00741967"/>
    <w:rsid w:val="00775075"/>
    <w:rsid w:val="00781DBD"/>
    <w:rsid w:val="007F2B50"/>
    <w:rsid w:val="007F6903"/>
    <w:rsid w:val="00824A07"/>
    <w:rsid w:val="00826A2A"/>
    <w:rsid w:val="0083545A"/>
    <w:rsid w:val="00876739"/>
    <w:rsid w:val="00887608"/>
    <w:rsid w:val="00890CB4"/>
    <w:rsid w:val="00894C3E"/>
    <w:rsid w:val="008A7B89"/>
    <w:rsid w:val="00937ABE"/>
    <w:rsid w:val="009508A2"/>
    <w:rsid w:val="00964942"/>
    <w:rsid w:val="00984A69"/>
    <w:rsid w:val="009A7981"/>
    <w:rsid w:val="009F3458"/>
    <w:rsid w:val="00A173EF"/>
    <w:rsid w:val="00A26233"/>
    <w:rsid w:val="00A50B63"/>
    <w:rsid w:val="00A57858"/>
    <w:rsid w:val="00A75375"/>
    <w:rsid w:val="00AC2792"/>
    <w:rsid w:val="00AC574E"/>
    <w:rsid w:val="00AE454E"/>
    <w:rsid w:val="00B335CA"/>
    <w:rsid w:val="00B40A17"/>
    <w:rsid w:val="00B510EA"/>
    <w:rsid w:val="00B8214C"/>
    <w:rsid w:val="00B94001"/>
    <w:rsid w:val="00BA65A7"/>
    <w:rsid w:val="00C24430"/>
    <w:rsid w:val="00C256C3"/>
    <w:rsid w:val="00C33B22"/>
    <w:rsid w:val="00CE592B"/>
    <w:rsid w:val="00D65B53"/>
    <w:rsid w:val="00D660AE"/>
    <w:rsid w:val="00DC7930"/>
    <w:rsid w:val="00DF2D5A"/>
    <w:rsid w:val="00E04432"/>
    <w:rsid w:val="00E10DAF"/>
    <w:rsid w:val="00E53725"/>
    <w:rsid w:val="00E57AC2"/>
    <w:rsid w:val="00E73089"/>
    <w:rsid w:val="00E73784"/>
    <w:rsid w:val="00E80BBC"/>
    <w:rsid w:val="00ED5E85"/>
    <w:rsid w:val="00EE2A99"/>
    <w:rsid w:val="00EF6D38"/>
    <w:rsid w:val="00F62774"/>
    <w:rsid w:val="00F802A4"/>
    <w:rsid w:val="00FB0F63"/>
    <w:rsid w:val="00FB27A7"/>
    <w:rsid w:val="00FB2EC7"/>
    <w:rsid w:val="00F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637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E80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admission@enexgroup.g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DCDD25E4746F48D8F4081F14F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F302-9FC4-4FA5-836F-D3E478FE276E}"/>
      </w:docPartPr>
      <w:docPartBody>
        <w:p w:rsidR="003E5603" w:rsidRDefault="000734E1" w:rsidP="000734E1">
          <w:pPr>
            <w:pStyle w:val="104DCDD25E4746F48D8F4081F14FFC2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36E12745473BAC07180C100E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D224-A0E0-43B5-9387-90F0BC33E4A2}"/>
      </w:docPartPr>
      <w:docPartBody>
        <w:p w:rsidR="00812E11" w:rsidRDefault="003E5603" w:rsidP="003E5603">
          <w:pPr>
            <w:pStyle w:val="DD8B36E12745473BAC07180C100E545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12CA8D9F44336A4C0D9FEECA7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86F0-34AE-4AE8-A306-AD9E75E96DD1}"/>
      </w:docPartPr>
      <w:docPartBody>
        <w:p w:rsidR="00812E11" w:rsidRDefault="003E5603" w:rsidP="003E5603">
          <w:pPr>
            <w:pStyle w:val="6EC12CA8D9F44336A4C0D9FEECA7B775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18E91CB4445BA969A93704CF9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A076-C83A-4854-A351-0DE8C440BDED}"/>
      </w:docPartPr>
      <w:docPartBody>
        <w:p w:rsidR="00000000" w:rsidRDefault="006476D8" w:rsidP="006476D8">
          <w:pPr>
            <w:pStyle w:val="96B18E91CB4445BA969A93704CF9833C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E1"/>
    <w:rsid w:val="000734E1"/>
    <w:rsid w:val="003E5603"/>
    <w:rsid w:val="006476D8"/>
    <w:rsid w:val="0081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D8"/>
    <w:rPr>
      <w:color w:val="808080"/>
    </w:rPr>
  </w:style>
  <w:style w:type="paragraph" w:customStyle="1" w:styleId="104DCDD25E4746F48D8F4081F14FFC2B">
    <w:name w:val="104DCDD25E4746F48D8F4081F14FFC2B"/>
    <w:rsid w:val="000734E1"/>
  </w:style>
  <w:style w:type="paragraph" w:customStyle="1" w:styleId="DD8B36E12745473BAC07180C100E545A">
    <w:name w:val="DD8B36E12745473BAC07180C100E545A"/>
    <w:rsid w:val="003E5603"/>
  </w:style>
  <w:style w:type="paragraph" w:customStyle="1" w:styleId="6EC12CA8D9F44336A4C0D9FEECA7B775">
    <w:name w:val="6EC12CA8D9F44336A4C0D9FEECA7B775"/>
    <w:rsid w:val="003E5603"/>
  </w:style>
  <w:style w:type="paragraph" w:customStyle="1" w:styleId="96B18E91CB4445BA969A93704CF9833C">
    <w:name w:val="96B18E91CB4445BA969A93704CF9833C"/>
    <w:rsid w:val="006476D8"/>
    <w:rPr>
      <w:lang w:val="en-US"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/>
</file>

<file path=customXml/itemProps1.xml><?xml version="1.0" encoding="utf-8"?>
<ds:datastoreItem xmlns:ds="http://schemas.openxmlformats.org/officeDocument/2006/customXml" ds:itemID="{951B2F82-2937-4400-808E-5440A12E6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99826-6F66-433D-A2B5-2A3E271E5A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2023-06-06T16:35:00Z</dcterms:created>
  <dcterms:modified xsi:type="dcterms:W3CDTF">2023-06-06T16:35:00Z</dcterms:modified>
</cp:coreProperties>
</file>